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120" w:before="200" w:line="340" w:lineRule="auto"/>
        <w:rPr/>
      </w:pPr>
      <w:r w:rsidDel="00000000" w:rsidR="00000000" w:rsidRPr="00000000">
        <w:rPr>
          <w:b w:val="1"/>
          <w:bCs w:val="1"/>
          <w:sz w:val="32"/>
          <w:szCs w:val="32"/>
          <w:rtl w:val="0"/>
        </w:rPr>
        <w:t xml:space="preserve">General Guidelines:</w:t>
      </w:r>
      <w:r w:rsidDel="00000000" w:rsidR="00000000" w:rsidRPr="00000000">
        <w:rPr>
          <w:rtl w:val="0"/>
        </w:rPr>
      </w:r>
    </w:p>
    <w:p w:rsidR="00000000" w:rsidDel="00000000" w:rsidP="00000000" w:rsidRDefault="00000000" w:rsidRPr="00000000" w14:paraId="00000002">
      <w:pPr>
        <w:numPr>
          <w:ilvl w:val="0"/>
          <w:numId w:val="1"/>
        </w:numPr>
        <w:spacing w:after="0" w:before="40" w:line="306" w:lineRule="auto"/>
        <w:ind w:left="432" w:hanging="288"/>
        <w:rPr/>
      </w:pPr>
      <w:r w:rsidDel="00000000" w:rsidR="00000000" w:rsidRPr="00000000">
        <w:rPr>
          <w:rtl w:val="0"/>
        </w:rPr>
        <w:t xml:space="preserve">12-point font or larger</w:t>
      </w:r>
    </w:p>
    <w:p w:rsidR="00000000" w:rsidDel="00000000" w:rsidP="00000000" w:rsidRDefault="00000000" w:rsidRPr="00000000" w14:paraId="00000003">
      <w:pPr>
        <w:numPr>
          <w:ilvl w:val="0"/>
          <w:numId w:val="1"/>
        </w:numPr>
        <w:spacing w:after="0" w:line="306" w:lineRule="auto"/>
        <w:ind w:left="432" w:hanging="288"/>
        <w:rPr/>
      </w:pPr>
      <w:r w:rsidDel="00000000" w:rsidR="00000000" w:rsidRPr="00000000">
        <w:rPr>
          <w:rtl w:val="0"/>
        </w:rPr>
        <w:t xml:space="preserve">At least 0.5” margins all around</w:t>
      </w:r>
    </w:p>
    <w:p w:rsidR="00000000" w:rsidDel="00000000" w:rsidP="00000000" w:rsidRDefault="00000000" w:rsidRPr="00000000" w14:paraId="00000004">
      <w:pPr>
        <w:numPr>
          <w:ilvl w:val="0"/>
          <w:numId w:val="1"/>
        </w:numPr>
        <w:spacing w:after="0" w:line="306" w:lineRule="auto"/>
        <w:ind w:left="432" w:hanging="288"/>
        <w:rPr/>
      </w:pPr>
      <w:r w:rsidDel="00000000" w:rsidR="00000000" w:rsidRPr="00000000">
        <w:rPr>
          <w:rtl w:val="0"/>
        </w:rPr>
        <w:t xml:space="preserve">Single line spacing</w:t>
      </w:r>
    </w:p>
    <w:p w:rsidR="00000000" w:rsidDel="00000000" w:rsidP="00000000" w:rsidRDefault="00000000" w:rsidRPr="00000000" w14:paraId="00000005">
      <w:pPr>
        <w:numPr>
          <w:ilvl w:val="0"/>
          <w:numId w:val="1"/>
        </w:numPr>
        <w:spacing w:after="0" w:line="306" w:lineRule="auto"/>
        <w:ind w:left="432" w:hanging="288"/>
        <w:rPr/>
      </w:pPr>
      <w:r w:rsidDel="00000000" w:rsidR="00000000" w:rsidRPr="00000000">
        <w:rPr>
          <w:rtl w:val="0"/>
        </w:rPr>
        <w:t xml:space="preserve">Standard character spacing (neither expanded nor condensed)</w:t>
      </w:r>
    </w:p>
    <w:p w:rsidR="00000000" w:rsidDel="00000000" w:rsidP="00000000" w:rsidRDefault="00000000" w:rsidRPr="00000000" w14:paraId="00000006">
      <w:pPr>
        <w:numPr>
          <w:ilvl w:val="0"/>
          <w:numId w:val="1"/>
        </w:numPr>
        <w:spacing w:after="0" w:line="306" w:lineRule="auto"/>
        <w:ind w:left="432" w:hanging="288"/>
        <w:rPr/>
      </w:pPr>
      <w:r w:rsidDel="00000000" w:rsidR="00000000" w:rsidRPr="00000000">
        <w:rPr>
          <w:rtl w:val="0"/>
        </w:rPr>
        <w:t xml:space="preserve">Arial or Times New Roman font</w:t>
      </w:r>
    </w:p>
    <w:p w:rsidR="00000000" w:rsidDel="00000000" w:rsidP="00000000" w:rsidRDefault="00000000" w:rsidRPr="00000000" w14:paraId="00000007">
      <w:pPr>
        <w:numPr>
          <w:ilvl w:val="0"/>
          <w:numId w:val="1"/>
        </w:numPr>
        <w:spacing w:after="0" w:line="306" w:lineRule="auto"/>
        <w:ind w:left="432" w:hanging="288"/>
        <w:rPr/>
      </w:pPr>
      <w:r w:rsidDel="00000000" w:rsidR="00000000" w:rsidRPr="00000000">
        <w:rPr>
          <w:rtl w:val="0"/>
        </w:rPr>
        <w:t xml:space="preserve">Adobe PDF filetype</w:t>
      </w:r>
    </w:p>
    <w:p w:rsidR="00000000" w:rsidDel="00000000" w:rsidP="00000000" w:rsidRDefault="00000000" w:rsidRPr="00000000" w14:paraId="00000008">
      <w:pPr>
        <w:numPr>
          <w:ilvl w:val="0"/>
          <w:numId w:val="1"/>
        </w:numPr>
        <w:spacing w:after="120" w:line="306" w:lineRule="auto"/>
        <w:ind w:left="432" w:hanging="288"/>
        <w:rPr/>
      </w:pPr>
      <w:r w:rsidDel="00000000" w:rsidR="00000000" w:rsidRPr="00000000">
        <w:rPr>
          <w:rtl w:val="0"/>
        </w:rPr>
        <w:t xml:space="preserve">Upload Cost and Schedule Summary (.xlsx)</w:t>
      </w:r>
    </w:p>
    <w:p w:rsidR="00000000" w:rsidDel="00000000" w:rsidP="00000000" w:rsidRDefault="00000000" w:rsidRPr="00000000" w14:paraId="00000009">
      <w:pPr>
        <w:spacing w:after="120" w:line="306" w:lineRule="auto"/>
        <w:rPr/>
      </w:pPr>
      <w:r w:rsidDel="00000000" w:rsidR="00000000" w:rsidRPr="00000000">
        <w:rPr>
          <w:rtl w:val="0"/>
        </w:rPr>
      </w:r>
    </w:p>
    <w:p w:rsidR="00000000" w:rsidDel="00000000" w:rsidP="00000000" w:rsidRDefault="00000000" w:rsidRPr="00000000" w14:paraId="0000000A">
      <w:pPr>
        <w:keepNext w:val="1"/>
        <w:spacing w:after="120" w:before="200" w:line="340" w:lineRule="auto"/>
        <w:rPr/>
      </w:pPr>
      <w:r w:rsidDel="00000000" w:rsidR="00000000" w:rsidRPr="00000000">
        <w:rPr>
          <w:b w:val="1"/>
          <w:bCs w:val="1"/>
          <w:sz w:val="32"/>
          <w:szCs w:val="32"/>
          <w:rtl w:val="0"/>
        </w:rPr>
        <w:t xml:space="preserve">Proposal Submission:</w:t>
      </w:r>
      <w:r w:rsidDel="00000000" w:rsidR="00000000" w:rsidRPr="00000000">
        <w:rPr>
          <w:rtl w:val="0"/>
        </w:rPr>
      </w:r>
    </w:p>
    <w:p w:rsidR="00000000" w:rsidDel="00000000" w:rsidP="00000000" w:rsidRDefault="00000000" w:rsidRPr="00000000" w14:paraId="0000000B">
      <w:pPr>
        <w:spacing w:after="160" w:line="306" w:lineRule="auto"/>
        <w:rPr/>
      </w:pPr>
      <w:r w:rsidDel="00000000" w:rsidR="00000000" w:rsidRPr="00000000">
        <w:rPr>
          <w:rtl w:val="0"/>
        </w:rPr>
        <w:t xml:space="preserve">Proposals are no more than 25 pages including the title page.</w:t>
      </w:r>
    </w:p>
    <w:p w:rsidR="00000000" w:rsidDel="00000000" w:rsidP="00000000" w:rsidRDefault="00000000" w:rsidRPr="00000000" w14:paraId="0000000C">
      <w:pPr>
        <w:spacing w:after="80" w:before="40" w:line="306" w:lineRule="auto"/>
        <w:rPr/>
      </w:pPr>
      <w:r w:rsidDel="00000000" w:rsidR="00000000" w:rsidRPr="00000000">
        <w:rPr>
          <w:rtl w:val="0"/>
        </w:rPr>
        <w:t xml:space="preserve">At a high level, a proposal has three parts:</w:t>
      </w:r>
    </w:p>
    <w:p w:rsidR="00000000" w:rsidDel="00000000" w:rsidP="00000000" w:rsidRDefault="00000000" w:rsidRPr="00000000" w14:paraId="0000000D">
      <w:pPr>
        <w:numPr>
          <w:ilvl w:val="0"/>
          <w:numId w:val="1"/>
        </w:numPr>
        <w:spacing w:after="0" w:line="306" w:lineRule="auto"/>
        <w:ind w:left="432" w:hanging="288"/>
        <w:rPr/>
      </w:pPr>
      <w:r w:rsidDel="00000000" w:rsidR="00000000" w:rsidRPr="00000000">
        <w:rPr>
          <w:rtl w:val="0"/>
        </w:rPr>
        <w:t xml:space="preserve">Proposal Abstract (up to 7 pages)</w:t>
      </w:r>
    </w:p>
    <w:p w:rsidR="00000000" w:rsidDel="00000000" w:rsidP="00000000" w:rsidRDefault="00000000" w:rsidRPr="00000000" w14:paraId="0000000E">
      <w:pPr>
        <w:numPr>
          <w:ilvl w:val="0"/>
          <w:numId w:val="1"/>
        </w:numPr>
        <w:spacing w:after="0" w:line="306" w:lineRule="auto"/>
        <w:ind w:left="432" w:hanging="288"/>
        <w:rPr/>
      </w:pPr>
      <w:r w:rsidDel="00000000" w:rsidR="00000000" w:rsidRPr="00000000">
        <w:rPr>
          <w:rtl w:val="0"/>
        </w:rPr>
        <w:t xml:space="preserve">Proposal body (up to 12 pages)</w:t>
      </w:r>
    </w:p>
    <w:p w:rsidR="00000000" w:rsidDel="00000000" w:rsidP="00000000" w:rsidRDefault="00000000" w:rsidRPr="00000000" w14:paraId="0000000F">
      <w:pPr>
        <w:numPr>
          <w:ilvl w:val="0"/>
          <w:numId w:val="1"/>
        </w:numPr>
        <w:spacing w:after="120" w:line="306" w:lineRule="auto"/>
        <w:ind w:left="432" w:hanging="288"/>
        <w:rPr/>
      </w:pPr>
      <w:r w:rsidDel="00000000" w:rsidR="00000000" w:rsidRPr="00000000">
        <w:rPr>
          <w:rtl w:val="0"/>
        </w:rPr>
        <w:t xml:space="preserve">Supporting sections (up to 6 pages): key personnel bios, commercialization/partner strategy, and detailed activity, schedule and budget</w:t>
        <w:br w:type="textWrapping"/>
      </w:r>
    </w:p>
    <w:p w:rsidR="00000000" w:rsidDel="00000000" w:rsidP="00000000" w:rsidRDefault="00000000" w:rsidRPr="00000000" w14:paraId="00000010">
      <w:pPr>
        <w:spacing w:after="160" w:line="306" w:lineRule="auto"/>
        <w:rPr/>
      </w:pPr>
      <w:r w:rsidDel="00000000" w:rsidR="00000000" w:rsidRPr="00000000">
        <w:rPr>
          <w:rtl w:val="0"/>
        </w:rPr>
        <w:t xml:space="preserve">The template that follows gives the full section-by-section breakdown, plus the title page and budget chart to complete.</w:t>
      </w:r>
    </w:p>
    <w:p w:rsidR="00000000" w:rsidDel="00000000" w:rsidP="00000000" w:rsidRDefault="00000000" w:rsidRPr="00000000" w14:paraId="00000011">
      <w:pPr>
        <w:spacing w:after="0" w:before="320" w:line="221" w:lineRule="auto"/>
        <w:rPr/>
        <w:sectPr>
          <w:headerReference r:id="rId7" w:type="default"/>
          <w:footerReference r:id="rId8" w:type="default"/>
          <w:pgSz w:h="15840" w:w="12240" w:orient="portrait"/>
          <w:pgMar w:bottom="1080" w:top="1224" w:left="1080" w:right="1080" w:header="576" w:footer="576"/>
          <w:pgNumType w:start="1"/>
        </w:sectPr>
      </w:pPr>
      <w:r w:rsidDel="00000000" w:rsidR="00000000" w:rsidRPr="00000000">
        <w:rPr>
          <w:color w:val="6b7280"/>
          <w:sz w:val="21"/>
          <w:szCs w:val="21"/>
          <w:rtl w:val="0"/>
        </w:rPr>
        <w:t xml:space="preserve">If you have more questions about the program, refer to our </w:t>
      </w:r>
      <w:hyperlink r:id="rId9">
        <w:r w:rsidDel="00000000" w:rsidR="00000000" w:rsidRPr="00000000">
          <w:rPr>
            <w:color w:val="f0525b"/>
            <w:sz w:val="21"/>
            <w:szCs w:val="21"/>
            <w:u w:val="single"/>
            <w:rtl w:val="0"/>
          </w:rPr>
          <w:t xml:space="preserve">FAQ</w:t>
        </w:r>
      </w:hyperlink>
      <w:r w:rsidDel="00000000" w:rsidR="00000000" w:rsidRPr="00000000">
        <w:rPr>
          <w:color w:val="6b7280"/>
          <w:sz w:val="21"/>
          <w:szCs w:val="21"/>
          <w:rtl w:val="0"/>
        </w:rPr>
        <w:t xml:space="preserve"> or reach out via </w:t>
      </w:r>
      <w:hyperlink r:id="rId10">
        <w:r w:rsidDel="00000000" w:rsidR="00000000" w:rsidRPr="00000000">
          <w:rPr>
            <w:color w:val="f0525b"/>
            <w:sz w:val="21"/>
            <w:szCs w:val="21"/>
            <w:u w:val="single"/>
            <w:rtl w:val="0"/>
          </w:rPr>
          <w:t xml:space="preserve">ampt@wellcomeleap.org</w:t>
        </w:r>
      </w:hyperlink>
      <w:r w:rsidDel="00000000" w:rsidR="00000000" w:rsidRPr="00000000">
        <w:rPr>
          <w:color w:val="6b7280"/>
          <w:sz w:val="21"/>
          <w:szCs w:val="21"/>
          <w:rtl w:val="0"/>
        </w:rPr>
        <w:t xml:space="preserve">. </w:t>
      </w:r>
      <w:r w:rsidDel="00000000" w:rsidR="00000000" w:rsidRPr="00000000">
        <w:rPr>
          <w:rtl w:val="0"/>
        </w:rPr>
      </w:r>
    </w:p>
    <w:p w:rsidR="00000000" w:rsidDel="00000000" w:rsidP="00000000" w:rsidRDefault="00000000" w:rsidRPr="00000000" w14:paraId="00000012">
      <w:pPr>
        <w:spacing w:after="120" w:before="360" w:line="442" w:lineRule="auto"/>
        <w:jc w:val="center"/>
        <w:rPr/>
      </w:pPr>
      <w:r w:rsidDel="00000000" w:rsidR="00000000" w:rsidRPr="00000000">
        <w:rPr>
          <w:b w:val="1"/>
          <w:bCs w:val="1"/>
          <w:sz w:val="40"/>
          <w:szCs w:val="40"/>
          <w:rtl w:val="0"/>
        </w:rPr>
        <w:t xml:space="preserve">Title of Proposed Effort</w:t>
      </w:r>
      <w:r w:rsidDel="00000000" w:rsidR="00000000" w:rsidRPr="00000000">
        <w:rPr>
          <w:rtl w:val="0"/>
        </w:rPr>
      </w:r>
    </w:p>
    <w:p w:rsidR="00000000" w:rsidDel="00000000" w:rsidP="00000000" w:rsidRDefault="00000000" w:rsidRPr="00000000" w14:paraId="00000013">
      <w:pPr>
        <w:spacing w:after="0" w:line="238" w:lineRule="auto"/>
        <w:rPr/>
      </w:pPr>
      <w:r w:rsidDel="00000000" w:rsidR="00000000" w:rsidRPr="00000000">
        <w:rPr>
          <w:rtl w:val="0"/>
        </w:rPr>
      </w:r>
    </w:p>
    <w:p w:rsidR="00000000" w:rsidDel="00000000" w:rsidP="00000000" w:rsidRDefault="00000000" w:rsidRPr="00000000" w14:paraId="00000014">
      <w:pPr>
        <w:spacing w:after="120" w:before="120" w:line="272" w:lineRule="auto"/>
        <w:jc w:val="center"/>
        <w:rPr/>
      </w:pPr>
      <w:r w:rsidDel="00000000" w:rsidR="00000000" w:rsidRPr="00000000">
        <w:rPr>
          <w:sz w:val="22"/>
          <w:szCs w:val="22"/>
          <w:rtl w:val="0"/>
        </w:rPr>
        <w:t xml:space="preserve">Submitted in response to Wellcome Leap Solicitation for </w:t>
      </w:r>
      <w:r w:rsidDel="00000000" w:rsidR="00000000" w:rsidRPr="00000000">
        <w:rPr>
          <w:b w:val="1"/>
          <w:bCs w:val="1"/>
          <w:sz w:val="22"/>
          <w:szCs w:val="22"/>
          <w:rtl w:val="0"/>
        </w:rPr>
        <w:t xml:space="preserve">AMPt</w:t>
      </w:r>
      <w:r w:rsidDel="00000000" w:rsidR="00000000" w:rsidRPr="00000000">
        <w:rPr>
          <w:sz w:val="22"/>
          <w:szCs w:val="22"/>
          <w:rtl w:val="0"/>
        </w:rPr>
        <w:t xml:space="preserve"> by:</w:t>
      </w:r>
      <w:r w:rsidDel="00000000" w:rsidR="00000000" w:rsidRPr="00000000">
        <w:rPr>
          <w:rtl w:val="0"/>
        </w:rPr>
      </w:r>
    </w:p>
    <w:p w:rsidR="00000000" w:rsidDel="00000000" w:rsidP="00000000" w:rsidRDefault="00000000" w:rsidRPr="00000000" w14:paraId="00000015">
      <w:pPr>
        <w:spacing w:after="0" w:line="238" w:lineRule="auto"/>
        <w:rPr/>
      </w:pPr>
      <w:r w:rsidDel="00000000" w:rsidR="00000000" w:rsidRPr="00000000">
        <w:rPr>
          <w:rtl w:val="0"/>
        </w:rPr>
      </w:r>
    </w:p>
    <w:p w:rsidR="00000000" w:rsidDel="00000000" w:rsidP="00000000" w:rsidRDefault="00000000" w:rsidRPr="00000000" w14:paraId="00000016">
      <w:pPr>
        <w:spacing w:after="0" w:line="238" w:lineRule="auto"/>
        <w:rPr/>
      </w:pPr>
      <w:r w:rsidDel="00000000" w:rsidR="00000000" w:rsidRPr="00000000">
        <w:rPr>
          <w:rtl w:val="0"/>
        </w:rPr>
      </w:r>
    </w:p>
    <w:p w:rsidR="00000000" w:rsidDel="00000000" w:rsidP="00000000" w:rsidRDefault="00000000" w:rsidRPr="00000000" w14:paraId="00000017">
      <w:pPr>
        <w:spacing w:after="0" w:line="272" w:lineRule="auto"/>
        <w:jc w:val="center"/>
        <w:rPr/>
      </w:pPr>
      <w:r w:rsidDel="00000000" w:rsidR="00000000" w:rsidRPr="00000000">
        <w:rPr>
          <w:sz w:val="22"/>
          <w:szCs w:val="22"/>
          <w:rtl w:val="0"/>
        </w:rPr>
        <w:t xml:space="preserve">Principal Investigator: </w:t>
      </w:r>
      <w:r w:rsidDel="00000000" w:rsidR="00000000" w:rsidRPr="00000000">
        <w:rPr>
          <w:b w:val="1"/>
          <w:bCs w:val="1"/>
          <w:sz w:val="22"/>
          <w:szCs w:val="22"/>
          <w:rtl w:val="0"/>
        </w:rPr>
        <w:t xml:space="preserve">[Full Name]</w:t>
      </w:r>
      <w:r w:rsidDel="00000000" w:rsidR="00000000" w:rsidRPr="00000000">
        <w:rPr>
          <w:rtl w:val="0"/>
        </w:rPr>
      </w:r>
    </w:p>
    <w:p w:rsidR="00000000" w:rsidDel="00000000" w:rsidP="00000000" w:rsidRDefault="00000000" w:rsidRPr="00000000" w14:paraId="00000018">
      <w:pPr>
        <w:spacing w:after="0" w:line="272" w:lineRule="auto"/>
        <w:jc w:val="center"/>
        <w:rPr/>
      </w:pPr>
      <w:r w:rsidDel="00000000" w:rsidR="00000000" w:rsidRPr="00000000">
        <w:rPr>
          <w:sz w:val="22"/>
          <w:szCs w:val="22"/>
          <w:rtl w:val="0"/>
        </w:rPr>
        <w:t xml:space="preserve">Organization: [Name]</w:t>
      </w:r>
      <w:r w:rsidDel="00000000" w:rsidR="00000000" w:rsidRPr="00000000">
        <w:rPr>
          <w:rtl w:val="0"/>
        </w:rPr>
      </w:r>
    </w:p>
    <w:p w:rsidR="00000000" w:rsidDel="00000000" w:rsidP="00000000" w:rsidRDefault="00000000" w:rsidRPr="00000000" w14:paraId="00000019">
      <w:pPr>
        <w:spacing w:after="0" w:line="272" w:lineRule="auto"/>
        <w:jc w:val="center"/>
        <w:rPr/>
      </w:pPr>
      <w:r w:rsidDel="00000000" w:rsidR="00000000" w:rsidRPr="00000000">
        <w:rPr>
          <w:sz w:val="22"/>
          <w:szCs w:val="22"/>
          <w:rtl w:val="0"/>
        </w:rPr>
        <w:t xml:space="preserve">[Telephone #]</w:t>
      </w:r>
      <w:r w:rsidDel="00000000" w:rsidR="00000000" w:rsidRPr="00000000">
        <w:rPr>
          <w:rtl w:val="0"/>
        </w:rPr>
      </w:r>
    </w:p>
    <w:p w:rsidR="00000000" w:rsidDel="00000000" w:rsidP="00000000" w:rsidRDefault="00000000" w:rsidRPr="00000000" w14:paraId="0000001A">
      <w:pPr>
        <w:spacing w:after="0" w:line="272" w:lineRule="auto"/>
        <w:jc w:val="center"/>
        <w:rPr/>
      </w:pPr>
      <w:r w:rsidDel="00000000" w:rsidR="00000000" w:rsidRPr="00000000">
        <w:rPr>
          <w:sz w:val="22"/>
          <w:szCs w:val="22"/>
          <w:rtl w:val="0"/>
        </w:rPr>
        <w:t xml:space="preserve">[email address]</w:t>
      </w:r>
      <w:r w:rsidDel="00000000" w:rsidR="00000000" w:rsidRPr="00000000">
        <w:rPr>
          <w:rtl w:val="0"/>
        </w:rPr>
      </w:r>
    </w:p>
    <w:p w:rsidR="00000000" w:rsidDel="00000000" w:rsidP="00000000" w:rsidRDefault="00000000" w:rsidRPr="00000000" w14:paraId="0000001B">
      <w:pPr>
        <w:spacing w:after="0" w:line="238" w:lineRule="auto"/>
        <w:rPr/>
      </w:pPr>
      <w:r w:rsidDel="00000000" w:rsidR="00000000" w:rsidRPr="00000000">
        <w:rPr>
          <w:rtl w:val="0"/>
        </w:rPr>
      </w:r>
    </w:p>
    <w:p w:rsidR="00000000" w:rsidDel="00000000" w:rsidP="00000000" w:rsidRDefault="00000000" w:rsidRPr="00000000" w14:paraId="0000001C">
      <w:pPr>
        <w:spacing w:after="0" w:line="238" w:lineRule="auto"/>
        <w:rPr/>
      </w:pPr>
      <w:r w:rsidDel="00000000" w:rsidR="00000000" w:rsidRPr="00000000">
        <w:rPr>
          <w:rtl w:val="0"/>
        </w:rPr>
      </w:r>
    </w:p>
    <w:p w:rsidR="00000000" w:rsidDel="00000000" w:rsidP="00000000" w:rsidRDefault="00000000" w:rsidRPr="00000000" w14:paraId="0000001D">
      <w:pPr>
        <w:spacing w:after="120" w:line="272" w:lineRule="auto"/>
        <w:rPr/>
      </w:pPr>
      <w:r w:rsidDel="00000000" w:rsidR="00000000" w:rsidRPr="00000000">
        <w:rPr>
          <w:sz w:val="22"/>
          <w:szCs w:val="22"/>
          <w:rtl w:val="0"/>
        </w:rPr>
        <w:t xml:space="preserve">with:</w:t>
      </w:r>
      <w:r w:rsidDel="00000000" w:rsidR="00000000" w:rsidRPr="00000000">
        <w:rPr>
          <w:rtl w:val="0"/>
        </w:rPr>
      </w:r>
    </w:p>
    <w:tbl>
      <w:tblPr>
        <w:tblStyle w:val="Table1"/>
        <w:tblW w:w="9504.0" w:type="dxa"/>
        <w:jc w:val="left"/>
        <w:tblInd w:w="-115.0" w:type="dxa"/>
        <w:tblLayout w:type="fixed"/>
        <w:tblLook w:val="0400"/>
      </w:tblPr>
      <w:tblGrid>
        <w:gridCol w:w="4752"/>
        <w:gridCol w:w="4752"/>
        <w:tblGridChange w:id="0">
          <w:tblGrid>
            <w:gridCol w:w="4752"/>
            <w:gridCol w:w="4752"/>
          </w:tblGrid>
        </w:tblGridChange>
      </w:tblGrid>
      <w:tr>
        <w:trPr>
          <w:cantSplit w:val="0"/>
          <w:tblHeader w:val="0"/>
        </w:trPr>
        <w:tc>
          <w:tcPr/>
          <w:p w:rsidR="00000000" w:rsidDel="00000000" w:rsidP="00000000" w:rsidRDefault="00000000" w:rsidRPr="00000000" w14:paraId="0000001E">
            <w:pPr>
              <w:spacing w:after="0" w:line="272" w:lineRule="auto"/>
              <w:rPr/>
            </w:pPr>
            <w:r w:rsidDel="00000000" w:rsidR="00000000" w:rsidRPr="00000000">
              <w:rPr>
                <w:sz w:val="22"/>
                <w:szCs w:val="22"/>
                <w:rtl w:val="0"/>
              </w:rPr>
              <w:t xml:space="preserve">Co-Principal Investigator: </w:t>
            </w:r>
            <w:r w:rsidDel="00000000" w:rsidR="00000000" w:rsidRPr="00000000">
              <w:rPr>
                <w:b w:val="1"/>
                <w:bCs w:val="1"/>
                <w:sz w:val="22"/>
                <w:szCs w:val="22"/>
                <w:rtl w:val="0"/>
              </w:rPr>
              <w:t xml:space="preserve">[Full Name]</w:t>
            </w:r>
            <w:r w:rsidDel="00000000" w:rsidR="00000000" w:rsidRPr="00000000">
              <w:rPr>
                <w:rtl w:val="0"/>
              </w:rPr>
            </w:r>
          </w:p>
          <w:p w:rsidR="00000000" w:rsidDel="00000000" w:rsidP="00000000" w:rsidRDefault="00000000" w:rsidRPr="00000000" w14:paraId="0000001F">
            <w:pPr>
              <w:spacing w:after="0" w:line="272" w:lineRule="auto"/>
              <w:rPr/>
            </w:pPr>
            <w:r w:rsidDel="00000000" w:rsidR="00000000" w:rsidRPr="00000000">
              <w:rPr>
                <w:sz w:val="22"/>
                <w:szCs w:val="22"/>
                <w:rtl w:val="0"/>
              </w:rPr>
              <w:t xml:space="preserve">Organization: [Name]</w:t>
            </w:r>
            <w:r w:rsidDel="00000000" w:rsidR="00000000" w:rsidRPr="00000000">
              <w:rPr>
                <w:rtl w:val="0"/>
              </w:rPr>
            </w:r>
          </w:p>
          <w:p w:rsidR="00000000" w:rsidDel="00000000" w:rsidP="00000000" w:rsidRDefault="00000000" w:rsidRPr="00000000" w14:paraId="00000020">
            <w:pPr>
              <w:spacing w:after="0" w:line="272" w:lineRule="auto"/>
              <w:rPr/>
            </w:pPr>
            <w:r w:rsidDel="00000000" w:rsidR="00000000" w:rsidRPr="00000000">
              <w:rPr>
                <w:sz w:val="22"/>
                <w:szCs w:val="22"/>
                <w:rtl w:val="0"/>
              </w:rPr>
              <w:t xml:space="preserve">[Telephone #]</w:t>
            </w:r>
            <w:r w:rsidDel="00000000" w:rsidR="00000000" w:rsidRPr="00000000">
              <w:rPr>
                <w:rtl w:val="0"/>
              </w:rPr>
            </w:r>
          </w:p>
          <w:p w:rsidR="00000000" w:rsidDel="00000000" w:rsidP="00000000" w:rsidRDefault="00000000" w:rsidRPr="00000000" w14:paraId="00000021">
            <w:pPr>
              <w:spacing w:after="0" w:line="272" w:lineRule="auto"/>
              <w:rPr/>
            </w:pPr>
            <w:r w:rsidDel="00000000" w:rsidR="00000000" w:rsidRPr="00000000">
              <w:rPr>
                <w:sz w:val="22"/>
                <w:szCs w:val="22"/>
                <w:rtl w:val="0"/>
              </w:rPr>
              <w:t xml:space="preserve">[email address]</w:t>
            </w:r>
            <w:r w:rsidDel="00000000" w:rsidR="00000000" w:rsidRPr="00000000">
              <w:rPr>
                <w:rtl w:val="0"/>
              </w:rPr>
            </w:r>
          </w:p>
        </w:tc>
        <w:tc>
          <w:tcPr/>
          <w:p w:rsidR="00000000" w:rsidDel="00000000" w:rsidP="00000000" w:rsidRDefault="00000000" w:rsidRPr="00000000" w14:paraId="00000022">
            <w:pPr>
              <w:spacing w:after="0" w:line="272" w:lineRule="auto"/>
              <w:rPr/>
            </w:pPr>
            <w:r w:rsidDel="00000000" w:rsidR="00000000" w:rsidRPr="00000000">
              <w:rPr>
                <w:sz w:val="22"/>
                <w:szCs w:val="22"/>
                <w:rtl w:val="0"/>
              </w:rPr>
              <w:t xml:space="preserve">Co-Principal Investigator: </w:t>
            </w:r>
            <w:r w:rsidDel="00000000" w:rsidR="00000000" w:rsidRPr="00000000">
              <w:rPr>
                <w:b w:val="1"/>
                <w:bCs w:val="1"/>
                <w:sz w:val="22"/>
                <w:szCs w:val="22"/>
                <w:rtl w:val="0"/>
              </w:rPr>
              <w:t xml:space="preserve">[Full Name]</w:t>
            </w:r>
            <w:r w:rsidDel="00000000" w:rsidR="00000000" w:rsidRPr="00000000">
              <w:rPr>
                <w:rtl w:val="0"/>
              </w:rPr>
            </w:r>
          </w:p>
          <w:p w:rsidR="00000000" w:rsidDel="00000000" w:rsidP="00000000" w:rsidRDefault="00000000" w:rsidRPr="00000000" w14:paraId="00000023">
            <w:pPr>
              <w:spacing w:after="0" w:line="272" w:lineRule="auto"/>
              <w:rPr/>
            </w:pPr>
            <w:r w:rsidDel="00000000" w:rsidR="00000000" w:rsidRPr="00000000">
              <w:rPr>
                <w:sz w:val="22"/>
                <w:szCs w:val="22"/>
                <w:rtl w:val="0"/>
              </w:rPr>
              <w:t xml:space="preserve">Organization: [Name]</w:t>
            </w:r>
            <w:r w:rsidDel="00000000" w:rsidR="00000000" w:rsidRPr="00000000">
              <w:rPr>
                <w:rtl w:val="0"/>
              </w:rPr>
            </w:r>
          </w:p>
          <w:p w:rsidR="00000000" w:rsidDel="00000000" w:rsidP="00000000" w:rsidRDefault="00000000" w:rsidRPr="00000000" w14:paraId="00000024">
            <w:pPr>
              <w:spacing w:after="0" w:line="272" w:lineRule="auto"/>
              <w:rPr/>
            </w:pPr>
            <w:r w:rsidDel="00000000" w:rsidR="00000000" w:rsidRPr="00000000">
              <w:rPr>
                <w:sz w:val="22"/>
                <w:szCs w:val="22"/>
                <w:rtl w:val="0"/>
              </w:rPr>
              <w:t xml:space="preserve">[Telephone #]</w:t>
            </w:r>
            <w:r w:rsidDel="00000000" w:rsidR="00000000" w:rsidRPr="00000000">
              <w:rPr>
                <w:rtl w:val="0"/>
              </w:rPr>
            </w:r>
          </w:p>
          <w:p w:rsidR="00000000" w:rsidDel="00000000" w:rsidP="00000000" w:rsidRDefault="00000000" w:rsidRPr="00000000" w14:paraId="00000025">
            <w:pPr>
              <w:spacing w:after="0" w:line="272" w:lineRule="auto"/>
              <w:rPr/>
            </w:pPr>
            <w:r w:rsidDel="00000000" w:rsidR="00000000" w:rsidRPr="00000000">
              <w:rPr>
                <w:sz w:val="22"/>
                <w:szCs w:val="22"/>
                <w:rtl w:val="0"/>
              </w:rPr>
              <w:t xml:space="preserve">[email address]</w:t>
            </w:r>
            <w:r w:rsidDel="00000000" w:rsidR="00000000" w:rsidRPr="00000000">
              <w:rPr>
                <w:rtl w:val="0"/>
              </w:rPr>
            </w:r>
          </w:p>
        </w:tc>
      </w:tr>
    </w:tbl>
    <w:p w:rsidR="00000000" w:rsidDel="00000000" w:rsidP="00000000" w:rsidRDefault="00000000" w:rsidRPr="00000000" w14:paraId="00000026">
      <w:pPr>
        <w:spacing w:after="0" w:line="238" w:lineRule="auto"/>
        <w:rPr/>
      </w:pPr>
      <w:r w:rsidDel="00000000" w:rsidR="00000000" w:rsidRPr="00000000">
        <w:rPr>
          <w:rtl w:val="0"/>
        </w:rPr>
      </w:r>
    </w:p>
    <w:p w:rsidR="00000000" w:rsidDel="00000000" w:rsidP="00000000" w:rsidRDefault="00000000" w:rsidRPr="00000000" w14:paraId="00000027">
      <w:pPr>
        <w:spacing w:after="0" w:line="238" w:lineRule="auto"/>
        <w:rPr/>
      </w:pPr>
      <w:r w:rsidDel="00000000" w:rsidR="00000000" w:rsidRPr="00000000">
        <w:rPr>
          <w:rtl w:val="0"/>
        </w:rPr>
      </w:r>
    </w:p>
    <w:p w:rsidR="00000000" w:rsidDel="00000000" w:rsidP="00000000" w:rsidRDefault="00000000" w:rsidRPr="00000000" w14:paraId="00000028">
      <w:pPr>
        <w:spacing w:after="0" w:line="238" w:lineRule="auto"/>
        <w:rPr/>
      </w:pPr>
      <w:r w:rsidDel="00000000" w:rsidR="00000000" w:rsidRPr="00000000">
        <w:rPr>
          <w:rtl w:val="0"/>
        </w:rPr>
      </w:r>
    </w:p>
    <w:tbl>
      <w:tblPr>
        <w:tblStyle w:val="Table2"/>
        <w:tblW w:w="9504.0" w:type="dxa"/>
        <w:jc w:val="left"/>
        <w:tblInd w:w="-115.0" w:type="dxa"/>
        <w:tblLayout w:type="fixed"/>
        <w:tblLook w:val="0400"/>
      </w:tblPr>
      <w:tblGrid>
        <w:gridCol w:w="4752"/>
        <w:gridCol w:w="4752"/>
        <w:tblGridChange w:id="0">
          <w:tblGrid>
            <w:gridCol w:w="4752"/>
            <w:gridCol w:w="4752"/>
          </w:tblGrid>
        </w:tblGridChange>
      </w:tblGrid>
      <w:tr>
        <w:trPr>
          <w:cantSplit w:val="0"/>
          <w:tblHeader w:val="0"/>
        </w:trPr>
        <w:tc>
          <w:tcPr/>
          <w:p w:rsidR="00000000" w:rsidDel="00000000" w:rsidP="00000000" w:rsidRDefault="00000000" w:rsidRPr="00000000" w14:paraId="00000029">
            <w:pPr>
              <w:spacing w:after="0" w:lineRule="auto"/>
              <w:rPr/>
            </w:pPr>
            <w:r w:rsidDel="00000000" w:rsidR="00000000" w:rsidRPr="00000000">
              <w:rPr>
                <w:sz w:val="22"/>
                <w:szCs w:val="22"/>
                <w:rtl w:val="0"/>
              </w:rPr>
              <w:t xml:space="preserve">Total Funds Proposed: $X.XXX M</w:t>
            </w:r>
            <w:r w:rsidDel="00000000" w:rsidR="00000000" w:rsidRPr="00000000">
              <w:rPr>
                <w:rtl w:val="0"/>
              </w:rPr>
            </w:r>
          </w:p>
        </w:tc>
        <w:tc>
          <w:tcPr/>
          <w:p w:rsidR="00000000" w:rsidDel="00000000" w:rsidP="00000000" w:rsidRDefault="00000000" w:rsidRPr="00000000" w14:paraId="0000002A">
            <w:pPr>
              <w:spacing w:after="0" w:lineRule="auto"/>
              <w:rPr/>
            </w:pPr>
            <w:r w:rsidDel="00000000" w:rsidR="00000000" w:rsidRPr="00000000">
              <w:rPr>
                <w:sz w:val="22"/>
                <w:szCs w:val="22"/>
                <w:rtl w:val="0"/>
              </w:rPr>
              <w:t xml:space="preserve">Total Duration of Proposed Work: Y.Y years</w:t>
            </w:r>
            <w:r w:rsidDel="00000000" w:rsidR="00000000" w:rsidRPr="00000000">
              <w:rPr>
                <w:rtl w:val="0"/>
              </w:rPr>
            </w:r>
          </w:p>
        </w:tc>
      </w:tr>
    </w:tbl>
    <w:p w:rsidR="00000000" w:rsidDel="00000000" w:rsidP="00000000" w:rsidRDefault="00000000" w:rsidRPr="00000000" w14:paraId="0000002B">
      <w:pPr>
        <w:spacing w:after="0" w:line="238" w:lineRule="auto"/>
        <w:rPr/>
      </w:pPr>
      <w:r w:rsidDel="00000000" w:rsidR="00000000" w:rsidRPr="00000000">
        <w:rPr>
          <w:rtl w:val="0"/>
        </w:rPr>
      </w:r>
    </w:p>
    <w:p w:rsidR="00000000" w:rsidDel="00000000" w:rsidP="00000000" w:rsidRDefault="00000000" w:rsidRPr="00000000" w14:paraId="0000002C">
      <w:pPr>
        <w:spacing w:after="0" w:line="238" w:lineRule="auto"/>
        <w:rPr/>
      </w:pPr>
      <w:r w:rsidDel="00000000" w:rsidR="00000000" w:rsidRPr="00000000">
        <w:rPr>
          <w:rtl w:val="0"/>
        </w:rPr>
      </w:r>
    </w:p>
    <w:p w:rsidR="00000000" w:rsidDel="00000000" w:rsidP="00000000" w:rsidRDefault="00000000" w:rsidRPr="00000000" w14:paraId="0000002D">
      <w:pPr>
        <w:spacing w:after="0" w:line="238" w:lineRule="auto"/>
        <w:rPr/>
      </w:pPr>
      <w:r w:rsidDel="00000000" w:rsidR="00000000" w:rsidRPr="00000000">
        <w:rPr>
          <w:rtl w:val="0"/>
        </w:rPr>
      </w:r>
    </w:p>
    <w:tbl>
      <w:tblPr>
        <w:tblStyle w:val="Table3"/>
        <w:tblW w:w="9504.0" w:type="dxa"/>
        <w:jc w:val="left"/>
        <w:tblInd w:w="-115.0" w:type="dxa"/>
        <w:tblLayout w:type="fixed"/>
        <w:tblLook w:val="0400"/>
      </w:tblPr>
      <w:tblGrid>
        <w:gridCol w:w="4752"/>
        <w:gridCol w:w="4752"/>
        <w:tblGridChange w:id="0">
          <w:tblGrid>
            <w:gridCol w:w="4752"/>
            <w:gridCol w:w="4752"/>
          </w:tblGrid>
        </w:tblGridChange>
      </w:tblGrid>
      <w:tr>
        <w:trPr>
          <w:cantSplit w:val="0"/>
          <w:tblHeader w:val="0"/>
        </w:trPr>
        <w:tc>
          <w:tcPr/>
          <w:p w:rsidR="00000000" w:rsidDel="00000000" w:rsidP="00000000" w:rsidRDefault="00000000" w:rsidRPr="00000000" w14:paraId="0000002E">
            <w:pPr>
              <w:spacing w:after="0" w:lineRule="auto"/>
              <w:rPr/>
            </w:pPr>
            <w:r w:rsidDel="00000000" w:rsidR="00000000" w:rsidRPr="00000000">
              <w:rPr>
                <w:sz w:val="22"/>
                <w:szCs w:val="22"/>
                <w:rtl w:val="0"/>
              </w:rPr>
              <w:t xml:space="preserve">Business Contact:</w:t>
            </w:r>
            <w:r w:rsidDel="00000000" w:rsidR="00000000" w:rsidRPr="00000000">
              <w:rPr>
                <w:rtl w:val="0"/>
              </w:rPr>
            </w:r>
          </w:p>
        </w:tc>
        <w:tc>
          <w:tcPr/>
          <w:p w:rsidR="00000000" w:rsidDel="00000000" w:rsidP="00000000" w:rsidRDefault="00000000" w:rsidRPr="00000000" w14:paraId="0000002F">
            <w:pPr>
              <w:spacing w:after="0" w:line="272" w:lineRule="auto"/>
              <w:rPr/>
            </w:pPr>
            <w:r w:rsidDel="00000000" w:rsidR="00000000" w:rsidRPr="00000000">
              <w:rPr>
                <w:b w:val="1"/>
                <w:bCs w:val="1"/>
                <w:sz w:val="22"/>
                <w:szCs w:val="22"/>
                <w:rtl w:val="0"/>
              </w:rPr>
              <w:t xml:space="preserve">[Full Name]</w:t>
            </w:r>
            <w:r w:rsidDel="00000000" w:rsidR="00000000" w:rsidRPr="00000000">
              <w:rPr>
                <w:rtl w:val="0"/>
              </w:rPr>
            </w:r>
          </w:p>
          <w:p w:rsidR="00000000" w:rsidDel="00000000" w:rsidP="00000000" w:rsidRDefault="00000000" w:rsidRPr="00000000" w14:paraId="00000030">
            <w:pPr>
              <w:spacing w:after="0" w:line="272" w:lineRule="auto"/>
              <w:rPr/>
            </w:pPr>
            <w:r w:rsidDel="00000000" w:rsidR="00000000" w:rsidRPr="00000000">
              <w:rPr>
                <w:sz w:val="22"/>
                <w:szCs w:val="22"/>
                <w:rtl w:val="0"/>
              </w:rPr>
              <w:t xml:space="preserve">[Office/Department]</w:t>
            </w:r>
            <w:r w:rsidDel="00000000" w:rsidR="00000000" w:rsidRPr="00000000">
              <w:rPr>
                <w:rtl w:val="0"/>
              </w:rPr>
            </w:r>
          </w:p>
          <w:p w:rsidR="00000000" w:rsidDel="00000000" w:rsidP="00000000" w:rsidRDefault="00000000" w:rsidRPr="00000000" w14:paraId="00000031">
            <w:pPr>
              <w:spacing w:after="0" w:line="272" w:lineRule="auto"/>
              <w:rPr/>
            </w:pPr>
            <w:r w:rsidDel="00000000" w:rsidR="00000000" w:rsidRPr="00000000">
              <w:rPr>
                <w:sz w:val="22"/>
                <w:szCs w:val="22"/>
                <w:rtl w:val="0"/>
              </w:rPr>
              <w:t xml:space="preserve">Organization (of Principal Investigator): [Name]</w:t>
            </w:r>
            <w:r w:rsidDel="00000000" w:rsidR="00000000" w:rsidRPr="00000000">
              <w:rPr>
                <w:rtl w:val="0"/>
              </w:rPr>
            </w:r>
          </w:p>
          <w:p w:rsidR="00000000" w:rsidDel="00000000" w:rsidP="00000000" w:rsidRDefault="00000000" w:rsidRPr="00000000" w14:paraId="00000032">
            <w:pPr>
              <w:spacing w:after="0" w:line="272" w:lineRule="auto"/>
              <w:rPr/>
            </w:pPr>
            <w:r w:rsidDel="00000000" w:rsidR="00000000" w:rsidRPr="00000000">
              <w:rPr>
                <w:sz w:val="22"/>
                <w:szCs w:val="22"/>
                <w:rtl w:val="0"/>
              </w:rPr>
              <w:t xml:space="preserve">[Telephone #]</w:t>
            </w:r>
            <w:r w:rsidDel="00000000" w:rsidR="00000000" w:rsidRPr="00000000">
              <w:rPr>
                <w:rtl w:val="0"/>
              </w:rPr>
            </w:r>
          </w:p>
          <w:p w:rsidR="00000000" w:rsidDel="00000000" w:rsidP="00000000" w:rsidRDefault="00000000" w:rsidRPr="00000000" w14:paraId="00000033">
            <w:pPr>
              <w:spacing w:after="0" w:line="272" w:lineRule="auto"/>
              <w:rPr/>
            </w:pPr>
            <w:r w:rsidDel="00000000" w:rsidR="00000000" w:rsidRPr="00000000">
              <w:rPr>
                <w:sz w:val="22"/>
                <w:szCs w:val="22"/>
                <w:rtl w:val="0"/>
              </w:rPr>
              <w:t xml:space="preserve">[email address]</w:t>
            </w:r>
            <w:r w:rsidDel="00000000" w:rsidR="00000000" w:rsidRPr="00000000">
              <w:rPr>
                <w:rtl w:val="0"/>
              </w:rPr>
            </w:r>
          </w:p>
        </w:tc>
      </w:tr>
    </w:tbl>
    <w:p w:rsidR="00000000" w:rsidDel="00000000" w:rsidP="00000000" w:rsidRDefault="00000000" w:rsidRPr="00000000" w14:paraId="00000034">
      <w:pPr>
        <w:spacing w:after="0" w:line="238" w:lineRule="auto"/>
        <w:rPr/>
      </w:pPr>
      <w:r w:rsidDel="00000000" w:rsidR="00000000" w:rsidRPr="00000000">
        <w:rPr>
          <w:rtl w:val="0"/>
        </w:rPr>
      </w:r>
    </w:p>
    <w:p w:rsidR="00000000" w:rsidDel="00000000" w:rsidP="00000000" w:rsidRDefault="00000000" w:rsidRPr="00000000" w14:paraId="00000035">
      <w:pPr>
        <w:spacing w:after="0" w:line="238" w:lineRule="auto"/>
        <w:rPr/>
      </w:pPr>
      <w:r w:rsidDel="00000000" w:rsidR="00000000" w:rsidRPr="00000000">
        <w:rPr>
          <w:rtl w:val="0"/>
        </w:rPr>
      </w:r>
    </w:p>
    <w:p w:rsidR="00000000" w:rsidDel="00000000" w:rsidP="00000000" w:rsidRDefault="00000000" w:rsidRPr="00000000" w14:paraId="00000036">
      <w:pPr>
        <w:spacing w:after="0" w:line="238" w:lineRule="auto"/>
        <w:rPr/>
      </w:pPr>
      <w:r w:rsidDel="00000000" w:rsidR="00000000" w:rsidRPr="00000000">
        <w:rPr>
          <w:rtl w:val="0"/>
        </w:rPr>
      </w:r>
    </w:p>
    <w:p w:rsidR="00000000" w:rsidDel="00000000" w:rsidP="00000000" w:rsidRDefault="00000000" w:rsidRPr="00000000" w14:paraId="00000037">
      <w:pPr>
        <w:spacing w:after="0" w:line="272" w:lineRule="auto"/>
        <w:jc w:val="center"/>
        <w:rPr/>
      </w:pPr>
      <w:r w:rsidDel="00000000" w:rsidR="00000000" w:rsidRPr="00000000">
        <w:rPr>
          <w:sz w:val="22"/>
          <w:szCs w:val="22"/>
          <w:rtl w:val="0"/>
        </w:rPr>
        <w:t xml:space="preserve">[Date of submission]</w:t>
      </w:r>
      <w:r w:rsidDel="00000000" w:rsidR="00000000" w:rsidRPr="00000000">
        <w:rPr>
          <w:rtl w:val="0"/>
        </w:rPr>
      </w:r>
    </w:p>
    <w:p w:rsidR="00000000" w:rsidDel="00000000" w:rsidP="00000000" w:rsidRDefault="00000000" w:rsidRPr="00000000" w14:paraId="00000038">
      <w:pPr>
        <w:pageBreakBefore w:val="1"/>
        <w:keepNext w:val="1"/>
        <w:spacing w:after="120" w:before="200" w:line="340" w:lineRule="auto"/>
        <w:rPr/>
      </w:pPr>
      <w:r w:rsidDel="00000000" w:rsidR="00000000" w:rsidRPr="00000000">
        <w:rPr>
          <w:b w:val="1"/>
          <w:bCs w:val="1"/>
          <w:sz w:val="32"/>
          <w:szCs w:val="32"/>
          <w:rtl w:val="0"/>
        </w:rPr>
        <w:t xml:space="preserve">Proposal Sections</w:t>
      </w:r>
      <w:r w:rsidDel="00000000" w:rsidR="00000000" w:rsidRPr="00000000">
        <w:rPr>
          <w:rtl w:val="0"/>
        </w:rPr>
      </w:r>
    </w:p>
    <w:p w:rsidR="00000000" w:rsidDel="00000000" w:rsidP="00000000" w:rsidRDefault="00000000" w:rsidRPr="00000000" w14:paraId="00000039">
      <w:pPr>
        <w:spacing w:after="120" w:line="255" w:lineRule="auto"/>
        <w:rPr/>
      </w:pPr>
      <w:r w:rsidDel="00000000" w:rsidR="00000000" w:rsidRPr="00000000">
        <w:rPr>
          <w:sz w:val="22"/>
          <w:szCs w:val="22"/>
          <w:rtl w:val="0"/>
        </w:rPr>
        <w:t xml:space="preserve">The 25-page proposal is made up of the sections below. Page counts are maximums.</w:t>
        <w:br w:type="textWrapping"/>
      </w:r>
      <w:r w:rsidDel="00000000" w:rsidR="00000000" w:rsidRPr="00000000">
        <w:rPr>
          <w:rtl w:val="0"/>
        </w:rPr>
      </w:r>
    </w:p>
    <w:p w:rsidR="00000000" w:rsidDel="00000000" w:rsidP="00000000" w:rsidRDefault="00000000" w:rsidRPr="00000000" w14:paraId="0000003A">
      <w:pPr>
        <w:numPr>
          <w:ilvl w:val="0"/>
          <w:numId w:val="1"/>
        </w:numPr>
        <w:spacing w:after="0" w:before="0" w:line="204" w:lineRule="auto"/>
        <w:ind w:left="432" w:hanging="288"/>
        <w:rPr/>
      </w:pPr>
      <w:r w:rsidDel="00000000" w:rsidR="00000000" w:rsidRPr="00000000">
        <w:rPr>
          <w:b w:val="1"/>
          <w:bCs w:val="1"/>
          <w:rtl w:val="0"/>
        </w:rPr>
        <w:t xml:space="preserve">Abstract* (up to 7 pages)</w:t>
      </w:r>
      <w:r w:rsidDel="00000000" w:rsidR="00000000" w:rsidRPr="00000000">
        <w:rPr>
          <w:rtl w:val="0"/>
        </w:rPr>
        <w:br w:type="textWrapping"/>
      </w:r>
    </w:p>
    <w:p w:rsidR="00000000" w:rsidDel="00000000" w:rsidP="00000000" w:rsidRDefault="00000000" w:rsidRPr="00000000" w14:paraId="0000003B">
      <w:pPr>
        <w:numPr>
          <w:ilvl w:val="1"/>
          <w:numId w:val="1"/>
        </w:numPr>
        <w:spacing w:after="0" w:line="204" w:lineRule="auto"/>
        <w:ind w:left="1036" w:hanging="315.99999999999994"/>
        <w:rPr/>
      </w:pPr>
      <w:r w:rsidDel="00000000" w:rsidR="00000000" w:rsidRPr="00000000">
        <w:rPr>
          <w:rtl w:val="0"/>
        </w:rPr>
        <w:t xml:space="preserve">Title Page (1 page) to include:</w:t>
      </w:r>
    </w:p>
    <w:p w:rsidR="00000000" w:rsidDel="00000000" w:rsidP="00000000" w:rsidRDefault="00000000" w:rsidRPr="00000000" w14:paraId="0000003C">
      <w:pPr>
        <w:numPr>
          <w:ilvl w:val="2"/>
          <w:numId w:val="1"/>
        </w:numPr>
        <w:spacing w:after="0" w:line="204" w:lineRule="auto"/>
        <w:ind w:left="1641" w:hanging="315.99999999999994"/>
        <w:rPr/>
      </w:pPr>
      <w:r w:rsidDel="00000000" w:rsidR="00000000" w:rsidRPr="00000000">
        <w:rPr>
          <w:rtl w:val="0"/>
        </w:rPr>
        <w:t xml:space="preserve">Leap Program solicitation</w:t>
      </w:r>
    </w:p>
    <w:p w:rsidR="00000000" w:rsidDel="00000000" w:rsidP="00000000" w:rsidRDefault="00000000" w:rsidRPr="00000000" w14:paraId="0000003D">
      <w:pPr>
        <w:numPr>
          <w:ilvl w:val="2"/>
          <w:numId w:val="1"/>
        </w:numPr>
        <w:spacing w:after="0" w:line="204" w:lineRule="auto"/>
        <w:ind w:left="1641" w:hanging="315.99999999999994"/>
        <w:rPr/>
      </w:pPr>
      <w:r w:rsidDel="00000000" w:rsidR="00000000" w:rsidRPr="00000000">
        <w:rPr>
          <w:rtl w:val="0"/>
        </w:rPr>
        <w:t xml:space="preserve">Proposed project title, total period of performance and total cost w/ options identified (if applicable)</w:t>
      </w:r>
    </w:p>
    <w:p w:rsidR="00000000" w:rsidDel="00000000" w:rsidP="00000000" w:rsidRDefault="00000000" w:rsidRPr="00000000" w14:paraId="0000003E">
      <w:pPr>
        <w:numPr>
          <w:ilvl w:val="2"/>
          <w:numId w:val="1"/>
        </w:numPr>
        <w:spacing w:after="0" w:line="204" w:lineRule="auto"/>
        <w:ind w:left="1641" w:hanging="315.99999999999994"/>
        <w:rPr/>
      </w:pPr>
      <w:r w:rsidDel="00000000" w:rsidR="00000000" w:rsidRPr="00000000">
        <w:rPr>
          <w:rtl w:val="0"/>
        </w:rPr>
        <w:t xml:space="preserve">Project Principal Investigator[s] with contact information</w:t>
      </w:r>
    </w:p>
    <w:p w:rsidR="00000000" w:rsidDel="00000000" w:rsidP="00000000" w:rsidRDefault="00000000" w:rsidRPr="00000000" w14:paraId="0000003F">
      <w:pPr>
        <w:numPr>
          <w:ilvl w:val="2"/>
          <w:numId w:val="1"/>
        </w:numPr>
        <w:spacing w:after="0" w:line="204" w:lineRule="auto"/>
        <w:ind w:left="1641" w:hanging="315.99999999999994"/>
        <w:rPr/>
      </w:pPr>
      <w:r w:rsidDel="00000000" w:rsidR="00000000" w:rsidRPr="00000000">
        <w:rPr>
          <w:rtl w:val="0"/>
        </w:rPr>
        <w:t xml:space="preserve">Project Submitting Organization[s] with business contact information, including any subcontractors</w:t>
        <w:br w:type="textWrapping"/>
      </w:r>
    </w:p>
    <w:p w:rsidR="00000000" w:rsidDel="00000000" w:rsidP="00000000" w:rsidRDefault="00000000" w:rsidRPr="00000000" w14:paraId="00000040">
      <w:pPr>
        <w:numPr>
          <w:ilvl w:val="1"/>
          <w:numId w:val="1"/>
        </w:numPr>
        <w:spacing w:after="0" w:line="204" w:lineRule="auto"/>
        <w:ind w:left="1036" w:hanging="315.99999999999994"/>
        <w:rPr/>
      </w:pPr>
      <w:r w:rsidDel="00000000" w:rsidR="00000000" w:rsidRPr="00000000">
        <w:rPr>
          <w:rtl w:val="0"/>
        </w:rPr>
        <w:t xml:space="preserve">Executive Summary of Project (5 pages) to include:</w:t>
      </w:r>
    </w:p>
    <w:p w:rsidR="00000000" w:rsidDel="00000000" w:rsidP="00000000" w:rsidRDefault="00000000" w:rsidRPr="00000000" w14:paraId="00000041">
      <w:pPr>
        <w:numPr>
          <w:ilvl w:val="2"/>
          <w:numId w:val="1"/>
        </w:numPr>
        <w:spacing w:after="0" w:line="204" w:lineRule="auto"/>
        <w:ind w:left="1641" w:hanging="315.99999999999994"/>
        <w:rPr/>
      </w:pPr>
      <w:r w:rsidDel="00000000" w:rsidR="00000000" w:rsidRPr="00000000">
        <w:rPr>
          <w:rtl w:val="0"/>
        </w:rPr>
        <w:t xml:space="preserve">Target objectives and demonstration</w:t>
      </w:r>
    </w:p>
    <w:p w:rsidR="00000000" w:rsidDel="00000000" w:rsidP="00000000" w:rsidRDefault="00000000" w:rsidRPr="00000000" w14:paraId="00000042">
      <w:pPr>
        <w:numPr>
          <w:ilvl w:val="2"/>
          <w:numId w:val="1"/>
        </w:numPr>
        <w:spacing w:after="0" w:line="204" w:lineRule="auto"/>
        <w:ind w:left="1641" w:hanging="315.99999999999994"/>
        <w:rPr/>
      </w:pPr>
      <w:r w:rsidDel="00000000" w:rsidR="00000000" w:rsidRPr="00000000">
        <w:rPr>
          <w:rtl w:val="0"/>
        </w:rPr>
        <w:t xml:space="preserve">Constituent research thrusts and activities</w:t>
      </w:r>
    </w:p>
    <w:p w:rsidR="00000000" w:rsidDel="00000000" w:rsidP="00000000" w:rsidRDefault="00000000" w:rsidRPr="00000000" w14:paraId="00000043">
      <w:pPr>
        <w:numPr>
          <w:ilvl w:val="2"/>
          <w:numId w:val="1"/>
        </w:numPr>
        <w:spacing w:after="0" w:line="204" w:lineRule="auto"/>
        <w:ind w:left="1641" w:hanging="315.99999999999994"/>
        <w:rPr/>
      </w:pPr>
      <w:r w:rsidDel="00000000" w:rsidR="00000000" w:rsidRPr="00000000">
        <w:rPr>
          <w:rtl w:val="0"/>
        </w:rPr>
        <w:t xml:space="preserve">Thrust/activities dependencies, balance and integration</w:t>
      </w:r>
    </w:p>
    <w:p w:rsidR="00000000" w:rsidDel="00000000" w:rsidP="00000000" w:rsidRDefault="00000000" w:rsidRPr="00000000" w14:paraId="00000044">
      <w:pPr>
        <w:numPr>
          <w:ilvl w:val="2"/>
          <w:numId w:val="1"/>
        </w:numPr>
        <w:spacing w:after="0" w:line="204" w:lineRule="auto"/>
        <w:ind w:left="1641" w:hanging="315.99999999999994"/>
        <w:rPr/>
      </w:pPr>
      <w:r w:rsidDel="00000000" w:rsidR="00000000" w:rsidRPr="00000000">
        <w:rPr>
          <w:rtl w:val="0"/>
        </w:rPr>
        <w:t xml:space="preserve">Key intermediate program assessments and milestones</w:t>
      </w:r>
    </w:p>
    <w:p w:rsidR="00000000" w:rsidDel="00000000" w:rsidP="00000000" w:rsidRDefault="00000000" w:rsidRPr="00000000" w14:paraId="00000045">
      <w:pPr>
        <w:numPr>
          <w:ilvl w:val="2"/>
          <w:numId w:val="1"/>
        </w:numPr>
        <w:spacing w:after="0" w:line="204" w:lineRule="auto"/>
        <w:ind w:left="1641" w:hanging="315.99999999999994"/>
        <w:rPr/>
      </w:pPr>
      <w:r w:rsidDel="00000000" w:rsidR="00000000" w:rsidRPr="00000000">
        <w:rPr>
          <w:rtl w:val="0"/>
        </w:rPr>
        <w:t xml:space="preserve">Risk mitigation and alternatives development strategies</w:t>
        <w:br w:type="textWrapping"/>
      </w:r>
    </w:p>
    <w:p w:rsidR="00000000" w:rsidDel="00000000" w:rsidP="00000000" w:rsidRDefault="00000000" w:rsidRPr="00000000" w14:paraId="00000046">
      <w:pPr>
        <w:numPr>
          <w:ilvl w:val="1"/>
          <w:numId w:val="1"/>
        </w:numPr>
        <w:spacing w:after="0" w:line="204" w:lineRule="auto"/>
        <w:ind w:left="1036" w:hanging="315.99999999999994"/>
        <w:rPr/>
      </w:pPr>
      <w:r w:rsidDel="00000000" w:rsidR="00000000" w:rsidRPr="00000000">
        <w:rPr>
          <w:rtl w:val="0"/>
        </w:rPr>
        <w:t xml:space="preserve">Funding and Activities Summary (1 page) to include:</w:t>
      </w:r>
    </w:p>
    <w:p w:rsidR="00000000" w:rsidDel="00000000" w:rsidP="00000000" w:rsidRDefault="00000000" w:rsidRPr="00000000" w14:paraId="00000047">
      <w:pPr>
        <w:numPr>
          <w:ilvl w:val="2"/>
          <w:numId w:val="1"/>
        </w:numPr>
        <w:spacing w:after="0" w:line="204" w:lineRule="auto"/>
        <w:ind w:left="1641" w:hanging="315.99999999999994"/>
        <w:rPr/>
      </w:pPr>
      <w:r w:rsidDel="00000000" w:rsidR="00000000" w:rsidRPr="00000000">
        <w:rPr>
          <w:rtl w:val="0"/>
        </w:rPr>
        <w:t xml:space="preserve">Total cost and duration of proposed project, in US Dollars (USD)</w:t>
      </w:r>
    </w:p>
    <w:p w:rsidR="00000000" w:rsidDel="00000000" w:rsidP="00000000" w:rsidRDefault="00000000" w:rsidRPr="00000000" w14:paraId="00000048">
      <w:pPr>
        <w:numPr>
          <w:ilvl w:val="2"/>
          <w:numId w:val="1"/>
        </w:numPr>
        <w:spacing w:after="0" w:line="204" w:lineRule="auto"/>
        <w:ind w:left="1641" w:hanging="315.99999999999994"/>
        <w:rPr/>
      </w:pPr>
      <w:r w:rsidDel="00000000" w:rsidR="00000000" w:rsidRPr="00000000">
        <w:rPr>
          <w:rtl w:val="0"/>
        </w:rPr>
        <w:t xml:space="preserve">Budget and Timeline by activity area (</w:t>
      </w:r>
      <w:r w:rsidDel="00000000" w:rsidR="00000000" w:rsidRPr="00000000">
        <w:rPr>
          <w:b w:val="1"/>
          <w:bCs w:val="1"/>
          <w:rtl w:val="0"/>
        </w:rPr>
        <w:t xml:space="preserve">using template below</w:t>
      </w:r>
      <w:r w:rsidDel="00000000" w:rsidR="00000000" w:rsidRPr="00000000">
        <w:rPr>
          <w:rtl w:val="0"/>
        </w:rPr>
        <w:t xml:space="preserve">)</w:t>
      </w:r>
    </w:p>
    <w:p w:rsidR="00000000" w:rsidDel="00000000" w:rsidP="00000000" w:rsidRDefault="00000000" w:rsidRPr="00000000" w14:paraId="00000049">
      <w:pPr>
        <w:numPr>
          <w:ilvl w:val="2"/>
          <w:numId w:val="1"/>
        </w:numPr>
        <w:spacing w:after="0" w:line="204" w:lineRule="auto"/>
        <w:ind w:left="1641" w:hanging="315.99999999999994"/>
        <w:rPr/>
      </w:pPr>
      <w:r w:rsidDel="00000000" w:rsidR="00000000" w:rsidRPr="00000000">
        <w:rPr>
          <w:rtl w:val="0"/>
        </w:rPr>
        <w:t xml:space="preserve">Full direct costs needed to deliver the proposed research</w:t>
        <w:br w:type="textWrapping"/>
      </w:r>
    </w:p>
    <w:p w:rsidR="00000000" w:rsidDel="00000000" w:rsidP="00000000" w:rsidRDefault="00000000" w:rsidRPr="00000000" w14:paraId="0000004A">
      <w:pPr>
        <w:numPr>
          <w:ilvl w:val="0"/>
          <w:numId w:val="1"/>
        </w:numPr>
        <w:spacing w:after="200" w:before="80" w:line="204" w:lineRule="auto"/>
        <w:ind w:left="432" w:hanging="288"/>
        <w:rPr/>
      </w:pPr>
      <w:r w:rsidDel="00000000" w:rsidR="00000000" w:rsidRPr="00000000">
        <w:rPr>
          <w:b w:val="1"/>
          <w:bCs w:val="1"/>
          <w:rtl w:val="0"/>
        </w:rPr>
        <w:t xml:space="preserve">Proposal body, including figures (up to 12 pages)</w:t>
      </w:r>
      <w:r w:rsidDel="00000000" w:rsidR="00000000" w:rsidRPr="00000000">
        <w:rPr>
          <w:rtl w:val="0"/>
        </w:rPr>
      </w:r>
    </w:p>
    <w:p w:rsidR="00000000" w:rsidDel="00000000" w:rsidP="00000000" w:rsidRDefault="00000000" w:rsidRPr="00000000" w14:paraId="0000004B">
      <w:pPr>
        <w:numPr>
          <w:ilvl w:val="0"/>
          <w:numId w:val="1"/>
        </w:numPr>
        <w:spacing w:after="200" w:before="200" w:line="204" w:lineRule="auto"/>
        <w:ind w:left="432" w:hanging="288"/>
        <w:rPr/>
      </w:pPr>
      <w:r w:rsidDel="00000000" w:rsidR="00000000" w:rsidRPr="00000000">
        <w:rPr>
          <w:b w:val="1"/>
          <w:bCs w:val="1"/>
          <w:rtl w:val="0"/>
        </w:rPr>
        <w:t xml:space="preserve">Supporting Sections (up to 6 pages)</w:t>
      </w:r>
      <w:r w:rsidDel="00000000" w:rsidR="00000000" w:rsidRPr="00000000">
        <w:rPr>
          <w:rtl w:val="0"/>
        </w:rPr>
      </w:r>
    </w:p>
    <w:p w:rsidR="00000000" w:rsidDel="00000000" w:rsidP="00000000" w:rsidRDefault="00000000" w:rsidRPr="00000000" w14:paraId="0000004C">
      <w:pPr>
        <w:numPr>
          <w:ilvl w:val="1"/>
          <w:numId w:val="1"/>
        </w:numPr>
        <w:spacing w:after="0" w:line="204" w:lineRule="auto"/>
        <w:ind w:left="1036" w:hanging="315.99999999999994"/>
        <w:rPr/>
      </w:pPr>
      <w:r w:rsidDel="00000000" w:rsidR="00000000" w:rsidRPr="00000000">
        <w:rPr>
          <w:rtl w:val="0"/>
        </w:rPr>
        <w:t xml:space="preserve">Key personnel bios, facilities/resources (up to 2 pages)</w:t>
      </w:r>
    </w:p>
    <w:p w:rsidR="00000000" w:rsidDel="00000000" w:rsidP="00000000" w:rsidRDefault="00000000" w:rsidRPr="00000000" w14:paraId="0000004D">
      <w:pPr>
        <w:numPr>
          <w:ilvl w:val="1"/>
          <w:numId w:val="1"/>
        </w:numPr>
        <w:spacing w:after="0" w:line="204" w:lineRule="auto"/>
        <w:ind w:left="1036" w:hanging="315.99999999999994"/>
        <w:rPr/>
      </w:pPr>
      <w:r w:rsidDel="00000000" w:rsidR="00000000" w:rsidRPr="00000000">
        <w:rPr>
          <w:rtl w:val="0"/>
        </w:rPr>
        <w:t xml:space="preserve">Commercialization/Partner Strategy (1 page)</w:t>
      </w:r>
    </w:p>
    <w:p w:rsidR="00000000" w:rsidDel="00000000" w:rsidP="00000000" w:rsidRDefault="00000000" w:rsidRPr="00000000" w14:paraId="0000004E">
      <w:pPr>
        <w:numPr>
          <w:ilvl w:val="1"/>
          <w:numId w:val="1"/>
        </w:numPr>
        <w:spacing w:after="0" w:line="204" w:lineRule="auto"/>
        <w:ind w:left="1036" w:hanging="315.99999999999994"/>
        <w:rPr/>
      </w:pPr>
      <w:r w:rsidDel="00000000" w:rsidR="00000000" w:rsidRPr="00000000">
        <w:rPr>
          <w:rtl w:val="0"/>
        </w:rPr>
        <w:t xml:space="preserve">Detailed project activity, schedule and budget (up to 3 pages)</w:t>
      </w:r>
    </w:p>
    <w:p w:rsidR="00000000" w:rsidDel="00000000" w:rsidP="00000000" w:rsidRDefault="00000000" w:rsidRPr="00000000" w14:paraId="0000004F">
      <w:pPr>
        <w:spacing w:after="0" w:before="40" w:line="306" w:lineRule="auto"/>
        <w:rPr>
          <w:sz w:val="16"/>
          <w:szCs w:val="16"/>
        </w:rPr>
      </w:pPr>
      <w:r w:rsidDel="00000000" w:rsidR="00000000" w:rsidRPr="00000000">
        <w:rPr>
          <w:rtl w:val="0"/>
        </w:rPr>
      </w:r>
    </w:p>
    <w:p w:rsidR="00000000" w:rsidDel="00000000" w:rsidP="00000000" w:rsidRDefault="00000000" w:rsidRPr="00000000" w14:paraId="00000050">
      <w:pPr>
        <w:spacing w:after="0" w:before="40" w:line="306" w:lineRule="auto"/>
        <w:rPr>
          <w:b w:val="1"/>
          <w:bCs w:val="1"/>
        </w:rPr>
      </w:pPr>
      <w:r w:rsidDel="00000000" w:rsidR="00000000" w:rsidRPr="00000000">
        <w:rPr>
          <w:sz w:val="16"/>
          <w:szCs w:val="16"/>
          <w:rtl w:val="0"/>
        </w:rPr>
        <w:t xml:space="preserve">* Proposers are recommended to update abstracts based on any provided feedback</w:t>
      </w:r>
      <w:r w:rsidDel="00000000" w:rsidR="00000000" w:rsidRPr="00000000">
        <w:rPr>
          <w:rtl w:val="0"/>
        </w:rPr>
      </w:r>
    </w:p>
    <w:p w:rsidR="00000000" w:rsidDel="00000000" w:rsidP="00000000" w:rsidRDefault="00000000" w:rsidRPr="00000000" w14:paraId="00000051">
      <w:pPr>
        <w:pageBreakBefore w:val="1"/>
        <w:spacing w:after="0" w:before="40" w:line="306" w:lineRule="auto"/>
        <w:rPr>
          <w:b w:val="1"/>
          <w:bCs w:val="1"/>
          <w:sz w:val="32"/>
          <w:szCs w:val="32"/>
        </w:rPr>
      </w:pPr>
      <w:r w:rsidDel="00000000" w:rsidR="00000000" w:rsidRPr="00000000">
        <w:rPr>
          <w:b w:val="1"/>
          <w:bCs w:val="1"/>
          <w:sz w:val="32"/>
          <w:szCs w:val="32"/>
          <w:rtl w:val="0"/>
        </w:rPr>
        <w:t xml:space="preserve">Budget and Timeline by Activity Area Template</w:t>
      </w:r>
    </w:p>
    <w:p w:rsidR="00000000" w:rsidDel="00000000" w:rsidP="00000000" w:rsidRDefault="00000000" w:rsidRPr="00000000" w14:paraId="00000052">
      <w:pPr>
        <w:spacing w:after="0" w:before="40" w:line="306" w:lineRule="auto"/>
        <w:rPr/>
      </w:pPr>
      <w:r w:rsidDel="00000000" w:rsidR="00000000" w:rsidRPr="00000000">
        <w:rPr>
          <w:rtl w:val="0"/>
        </w:rPr>
      </w:r>
    </w:p>
    <w:p w:rsidR="00000000" w:rsidDel="00000000" w:rsidP="00000000" w:rsidRDefault="00000000" w:rsidRPr="00000000" w14:paraId="00000053">
      <w:pPr>
        <w:spacing w:after="0" w:before="40" w:line="306" w:lineRule="auto"/>
        <w:rPr/>
      </w:pPr>
      <w:r w:rsidDel="00000000" w:rsidR="00000000" w:rsidRPr="00000000">
        <w:rPr>
          <w:rtl w:val="0"/>
        </w:rPr>
        <w:t xml:space="preserve">Template for the cost and schedule chart for a nominal proposal with activity areas down the rows and the timeline along the columns. Your detailed project activity, schedule and budget should be consistent with this table. Proposal timelines should not exceed three (3) years.</w:t>
      </w:r>
    </w:p>
    <w:p w:rsidR="00000000" w:rsidDel="00000000" w:rsidP="00000000" w:rsidRDefault="00000000" w:rsidRPr="00000000" w14:paraId="00000054">
      <w:pPr>
        <w:spacing w:after="0" w:before="40" w:line="306" w:lineRule="auto"/>
        <w:rPr/>
      </w:pPr>
      <w:r w:rsidDel="00000000" w:rsidR="00000000" w:rsidRPr="00000000">
        <w:rPr>
          <w:rtl w:val="0"/>
        </w:rPr>
      </w:r>
    </w:p>
    <w:tbl>
      <w:tblPr>
        <w:tblStyle w:val="Table4"/>
        <w:tblW w:w="9441.999999999998"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376"/>
        <w:gridCol w:w="518"/>
        <w:gridCol w:w="518"/>
        <w:gridCol w:w="518"/>
        <w:gridCol w:w="518"/>
        <w:gridCol w:w="518"/>
        <w:gridCol w:w="518"/>
        <w:gridCol w:w="518"/>
        <w:gridCol w:w="518"/>
        <w:gridCol w:w="518"/>
        <w:gridCol w:w="518"/>
        <w:gridCol w:w="518"/>
        <w:gridCol w:w="1368"/>
        <w:tblGridChange w:id="0">
          <w:tblGrid>
            <w:gridCol w:w="2376"/>
            <w:gridCol w:w="518"/>
            <w:gridCol w:w="518"/>
            <w:gridCol w:w="518"/>
            <w:gridCol w:w="518"/>
            <w:gridCol w:w="518"/>
            <w:gridCol w:w="518"/>
            <w:gridCol w:w="518"/>
            <w:gridCol w:w="518"/>
            <w:gridCol w:w="518"/>
            <w:gridCol w:w="518"/>
            <w:gridCol w:w="518"/>
            <w:gridCol w:w="1368"/>
          </w:tblGrid>
        </w:tblGridChange>
      </w:tblGrid>
      <w:tr>
        <w:trPr>
          <w:cantSplit w:val="0"/>
          <w:tblHeader w:val="0"/>
        </w:trPr>
        <w:tc>
          <w:tcPr>
            <w:shd w:fill="dce3ef" w:val="clear"/>
            <w:tcMar>
              <w:top w:w="10.0" w:type="dxa"/>
              <w:left w:w="40.0" w:type="dxa"/>
              <w:bottom w:w="10.0" w:type="dxa"/>
              <w:right w:w="40.0" w:type="dxa"/>
            </w:tcMar>
          </w:tcPr>
          <w:p w:rsidR="00000000" w:rsidDel="00000000" w:rsidP="00000000" w:rsidRDefault="00000000" w:rsidRPr="00000000" w14:paraId="00000055">
            <w:pPr>
              <w:rPr/>
            </w:pPr>
            <w:r w:rsidDel="00000000" w:rsidR="00000000" w:rsidRPr="00000000">
              <w:rPr>
                <w:rtl w:val="0"/>
              </w:rPr>
            </w:r>
          </w:p>
        </w:tc>
        <w:tc>
          <w:tcPr>
            <w:gridSpan w:val="5"/>
            <w:shd w:fill="dce3ef" w:val="clear"/>
            <w:tcMar>
              <w:top w:w="10.0" w:type="dxa"/>
              <w:left w:w="40.0" w:type="dxa"/>
              <w:bottom w:w="10.0" w:type="dxa"/>
              <w:right w:w="40.0" w:type="dxa"/>
            </w:tcMar>
          </w:tcPr>
          <w:p w:rsidR="00000000" w:rsidDel="00000000" w:rsidP="00000000" w:rsidRDefault="00000000" w:rsidRPr="00000000" w14:paraId="00000056">
            <w:pPr>
              <w:spacing w:line="180" w:lineRule="exact"/>
              <w:jc w:val="center"/>
              <w:rPr/>
            </w:pPr>
            <w:r w:rsidDel="00000000" w:rsidR="00000000" w:rsidRPr="00000000">
              <w:rPr>
                <w:b w:val="1"/>
                <w:bCs w:val="1"/>
                <w:sz w:val="15"/>
                <w:szCs w:val="15"/>
                <w:rtl w:val="0"/>
              </w:rPr>
              <w:t xml:space="preserve">Year 1</w:t>
            </w:r>
            <w:r w:rsidDel="00000000" w:rsidR="00000000" w:rsidRPr="00000000">
              <w:rPr>
                <w:rtl w:val="0"/>
              </w:rPr>
            </w:r>
          </w:p>
        </w:tc>
        <w:tc>
          <w:tcPr>
            <w:gridSpan w:val="5"/>
            <w:shd w:fill="dce3ef" w:val="clear"/>
            <w:tcMar>
              <w:top w:w="10.0" w:type="dxa"/>
              <w:left w:w="40.0" w:type="dxa"/>
              <w:bottom w:w="10.0" w:type="dxa"/>
              <w:right w:w="40.0" w:type="dxa"/>
            </w:tcMar>
          </w:tcPr>
          <w:p w:rsidR="00000000" w:rsidDel="00000000" w:rsidP="00000000" w:rsidRDefault="00000000" w:rsidRPr="00000000" w14:paraId="0000005B">
            <w:pPr>
              <w:spacing w:line="180" w:lineRule="exact"/>
              <w:jc w:val="center"/>
              <w:rPr/>
            </w:pPr>
            <w:r w:rsidDel="00000000" w:rsidR="00000000" w:rsidRPr="00000000">
              <w:rPr>
                <w:b w:val="1"/>
                <w:bCs w:val="1"/>
                <w:sz w:val="15"/>
                <w:szCs w:val="15"/>
                <w:rtl w:val="0"/>
              </w:rPr>
              <w:t xml:space="preserve">Year 2</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0">
            <w:pPr>
              <w:spacing w:line="180" w:lineRule="exact"/>
              <w:jc w:val="center"/>
              <w:rPr/>
            </w:pPr>
            <w:r w:rsidDel="00000000" w:rsidR="00000000" w:rsidRPr="00000000">
              <w:rPr>
                <w:b w:val="1"/>
                <w:bCs w:val="1"/>
                <w:sz w:val="15"/>
                <w:szCs w:val="15"/>
                <w:rtl w:val="0"/>
              </w:rPr>
              <w:t xml:space="preserve">....</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1">
            <w:pPr>
              <w:rPr/>
            </w:pPr>
            <w:r w:rsidDel="00000000" w:rsidR="00000000" w:rsidRPr="00000000">
              <w:rPr>
                <w:rtl w:val="0"/>
              </w:rPr>
            </w:r>
          </w:p>
        </w:tc>
      </w:tr>
      <w:tr>
        <w:trPr>
          <w:cantSplit w:val="0"/>
          <w:tblHeader w:val="0"/>
        </w:trPr>
        <w:tc>
          <w:tcPr>
            <w:shd w:fill="dce3ef" w:val="clear"/>
            <w:tcMar>
              <w:top w:w="10.0" w:type="dxa"/>
              <w:left w:w="40.0" w:type="dxa"/>
              <w:bottom w:w="10.0" w:type="dxa"/>
              <w:right w:w="40.0" w:type="dxa"/>
            </w:tcMar>
          </w:tcPr>
          <w:p w:rsidR="00000000" w:rsidDel="00000000" w:rsidP="00000000" w:rsidRDefault="00000000" w:rsidRPr="00000000" w14:paraId="00000062">
            <w:pPr>
              <w:spacing w:line="180" w:lineRule="exact"/>
              <w:rPr/>
            </w:pP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3">
            <w:pPr>
              <w:spacing w:line="180" w:lineRule="exact"/>
              <w:jc w:val="center"/>
              <w:rPr/>
            </w:pPr>
            <w:r w:rsidDel="00000000" w:rsidR="00000000" w:rsidRPr="00000000">
              <w:rPr>
                <w:b w:val="1"/>
                <w:bCs w:val="1"/>
                <w:sz w:val="15"/>
                <w:szCs w:val="15"/>
                <w:rtl w:val="0"/>
              </w:rPr>
              <w:t xml:space="preserve">Q1</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4">
            <w:pPr>
              <w:spacing w:line="180" w:lineRule="exact"/>
              <w:jc w:val="center"/>
              <w:rPr/>
            </w:pPr>
            <w:r w:rsidDel="00000000" w:rsidR="00000000" w:rsidRPr="00000000">
              <w:rPr>
                <w:b w:val="1"/>
                <w:bCs w:val="1"/>
                <w:sz w:val="15"/>
                <w:szCs w:val="15"/>
                <w:rtl w:val="0"/>
              </w:rPr>
              <w:t xml:space="preserve">Q2</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5">
            <w:pPr>
              <w:spacing w:line="180" w:lineRule="exact"/>
              <w:jc w:val="center"/>
              <w:rPr/>
            </w:pPr>
            <w:r w:rsidDel="00000000" w:rsidR="00000000" w:rsidRPr="00000000">
              <w:rPr>
                <w:b w:val="1"/>
                <w:bCs w:val="1"/>
                <w:sz w:val="15"/>
                <w:szCs w:val="15"/>
                <w:rtl w:val="0"/>
              </w:rPr>
              <w:t xml:space="preserve">Q3</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6">
            <w:pPr>
              <w:spacing w:line="180" w:lineRule="exact"/>
              <w:jc w:val="center"/>
              <w:rPr/>
            </w:pPr>
            <w:r w:rsidDel="00000000" w:rsidR="00000000" w:rsidRPr="00000000">
              <w:rPr>
                <w:b w:val="1"/>
                <w:bCs w:val="1"/>
                <w:sz w:val="15"/>
                <w:szCs w:val="15"/>
                <w:rtl w:val="0"/>
              </w:rPr>
              <w:t xml:space="preserve">Q4</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7">
            <w:pPr>
              <w:spacing w:line="180" w:lineRule="exact"/>
              <w:jc w:val="center"/>
              <w:rPr/>
            </w:pPr>
            <w:r w:rsidDel="00000000" w:rsidR="00000000" w:rsidRPr="00000000">
              <w:rPr>
                <w:b w:val="1"/>
                <w:bCs w:val="1"/>
                <w:sz w:val="15"/>
                <w:szCs w:val="15"/>
                <w:rtl w:val="0"/>
              </w:rPr>
              <w:t xml:space="preserve">Y1</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8">
            <w:pPr>
              <w:spacing w:line="180" w:lineRule="exact"/>
              <w:jc w:val="center"/>
              <w:rPr/>
            </w:pPr>
            <w:r w:rsidDel="00000000" w:rsidR="00000000" w:rsidRPr="00000000">
              <w:rPr>
                <w:b w:val="1"/>
                <w:bCs w:val="1"/>
                <w:sz w:val="15"/>
                <w:szCs w:val="15"/>
                <w:rtl w:val="0"/>
              </w:rPr>
              <w:t xml:space="preserve">Q1</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9">
            <w:pPr>
              <w:spacing w:line="180" w:lineRule="exact"/>
              <w:jc w:val="center"/>
              <w:rPr/>
            </w:pPr>
            <w:r w:rsidDel="00000000" w:rsidR="00000000" w:rsidRPr="00000000">
              <w:rPr>
                <w:b w:val="1"/>
                <w:bCs w:val="1"/>
                <w:sz w:val="15"/>
                <w:szCs w:val="15"/>
                <w:rtl w:val="0"/>
              </w:rPr>
              <w:t xml:space="preserve">Q2</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A">
            <w:pPr>
              <w:spacing w:line="180" w:lineRule="exact"/>
              <w:jc w:val="center"/>
              <w:rPr/>
            </w:pPr>
            <w:r w:rsidDel="00000000" w:rsidR="00000000" w:rsidRPr="00000000">
              <w:rPr>
                <w:b w:val="1"/>
                <w:bCs w:val="1"/>
                <w:sz w:val="15"/>
                <w:szCs w:val="15"/>
                <w:rtl w:val="0"/>
              </w:rPr>
              <w:t xml:space="preserve">Q3</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B">
            <w:pPr>
              <w:spacing w:line="180" w:lineRule="exact"/>
              <w:jc w:val="center"/>
              <w:rPr/>
            </w:pPr>
            <w:r w:rsidDel="00000000" w:rsidR="00000000" w:rsidRPr="00000000">
              <w:rPr>
                <w:b w:val="1"/>
                <w:bCs w:val="1"/>
                <w:sz w:val="15"/>
                <w:szCs w:val="15"/>
                <w:rtl w:val="0"/>
              </w:rPr>
              <w:t xml:space="preserve">Q4</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C">
            <w:pPr>
              <w:spacing w:line="180" w:lineRule="exact"/>
              <w:jc w:val="center"/>
              <w:rPr/>
            </w:pPr>
            <w:r w:rsidDel="00000000" w:rsidR="00000000" w:rsidRPr="00000000">
              <w:rPr>
                <w:b w:val="1"/>
                <w:bCs w:val="1"/>
                <w:sz w:val="15"/>
                <w:szCs w:val="15"/>
                <w:rtl w:val="0"/>
              </w:rPr>
              <w:t xml:space="preserve">Y2</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D">
            <w:pPr>
              <w:spacing w:line="180" w:lineRule="exact"/>
              <w:jc w:val="center"/>
              <w:rPr/>
            </w:pPr>
            <w:r w:rsidDel="00000000" w:rsidR="00000000" w:rsidRPr="00000000">
              <w:rPr>
                <w:b w:val="1"/>
                <w:bCs w:val="1"/>
                <w:sz w:val="15"/>
                <w:szCs w:val="15"/>
                <w:rtl w:val="0"/>
              </w:rPr>
              <w:t xml:space="preserve">....</w:t>
            </w: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06E">
            <w:pPr>
              <w:spacing w:line="180" w:lineRule="exact"/>
              <w:jc w:val="center"/>
              <w:rPr/>
            </w:pPr>
            <w:r w:rsidDel="00000000" w:rsidR="00000000" w:rsidRPr="00000000">
              <w:rPr>
                <w:b w:val="1"/>
                <w:bCs w:val="1"/>
                <w:sz w:val="15"/>
                <w:szCs w:val="15"/>
                <w:rtl w:val="0"/>
              </w:rPr>
              <w:t xml:space="preserve">Total By Activity Areas</w:t>
            </w: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6F">
            <w:pPr>
              <w:spacing w:line="180" w:lineRule="exact"/>
              <w:rPr/>
            </w:pPr>
            <w:r w:rsidDel="00000000" w:rsidR="00000000" w:rsidRPr="00000000">
              <w:rPr>
                <w:b w:val="1"/>
                <w:bCs w:val="1"/>
                <w:sz w:val="15"/>
                <w:szCs w:val="15"/>
                <w:rtl w:val="0"/>
              </w:rPr>
              <w:t xml:space="preserve">Activity Area #1</w:t>
            </w:r>
            <w:r w:rsidDel="00000000" w:rsidR="00000000" w:rsidRPr="00000000">
              <w:rPr>
                <w:rtl w:val="0"/>
              </w:rPr>
            </w:r>
          </w:p>
        </w:tc>
        <w:tc>
          <w:tcPr/>
          <w:p w:rsidR="00000000" w:rsidDel="00000000" w:rsidP="00000000" w:rsidRDefault="00000000" w:rsidRPr="00000000" w14:paraId="00000070">
            <w:pPr>
              <w:rPr/>
            </w:pPr>
            <w:r w:rsidDel="00000000" w:rsidR="00000000" w:rsidRPr="00000000">
              <w:rPr>
                <w:rtl w:val="0"/>
              </w:rPr>
            </w:r>
          </w:p>
        </w:tc>
        <w:tc>
          <w:tcPr/>
          <w:p w:rsidR="00000000" w:rsidDel="00000000" w:rsidP="00000000" w:rsidRDefault="00000000" w:rsidRPr="00000000" w14:paraId="00000071">
            <w:pPr>
              <w:rPr/>
            </w:pPr>
            <w:r w:rsidDel="00000000" w:rsidR="00000000" w:rsidRPr="00000000">
              <w:rPr>
                <w:rtl w:val="0"/>
              </w:rPr>
            </w:r>
          </w:p>
        </w:tc>
        <w:tc>
          <w:tcPr/>
          <w:p w:rsidR="00000000" w:rsidDel="00000000" w:rsidP="00000000" w:rsidRDefault="00000000" w:rsidRPr="00000000" w14:paraId="00000072">
            <w:pPr>
              <w:rPr/>
            </w:pPr>
            <w:r w:rsidDel="00000000" w:rsidR="00000000" w:rsidRPr="00000000">
              <w:rPr>
                <w:rtl w:val="0"/>
              </w:rPr>
            </w:r>
          </w:p>
        </w:tc>
        <w:tc>
          <w:tcPr/>
          <w:p w:rsidR="00000000" w:rsidDel="00000000" w:rsidP="00000000" w:rsidRDefault="00000000" w:rsidRPr="00000000" w14:paraId="00000073">
            <w:pPr>
              <w:rPr/>
            </w:pPr>
            <w:r w:rsidDel="00000000" w:rsidR="00000000" w:rsidRPr="00000000">
              <w:rPr>
                <w:rtl w:val="0"/>
              </w:rPr>
            </w:r>
          </w:p>
        </w:tc>
        <w:tc>
          <w:tcPr/>
          <w:p w:rsidR="00000000" w:rsidDel="00000000" w:rsidP="00000000" w:rsidRDefault="00000000" w:rsidRPr="00000000" w14:paraId="00000074">
            <w:pPr>
              <w:rPr/>
            </w:pPr>
            <w:r w:rsidDel="00000000" w:rsidR="00000000" w:rsidRPr="00000000">
              <w:rPr>
                <w:rtl w:val="0"/>
              </w:rPr>
            </w:r>
          </w:p>
        </w:tc>
        <w:tc>
          <w:tcPr/>
          <w:p w:rsidR="00000000" w:rsidDel="00000000" w:rsidP="00000000" w:rsidRDefault="00000000" w:rsidRPr="00000000" w14:paraId="00000075">
            <w:pPr>
              <w:rPr/>
            </w:pPr>
            <w:r w:rsidDel="00000000" w:rsidR="00000000" w:rsidRPr="00000000">
              <w:rPr>
                <w:rtl w:val="0"/>
              </w:rPr>
            </w:r>
          </w:p>
        </w:tc>
        <w:tc>
          <w:tcPr/>
          <w:p w:rsidR="00000000" w:rsidDel="00000000" w:rsidP="00000000" w:rsidRDefault="00000000" w:rsidRPr="00000000" w14:paraId="00000076">
            <w:pPr>
              <w:rPr/>
            </w:pPr>
            <w:r w:rsidDel="00000000" w:rsidR="00000000" w:rsidRPr="00000000">
              <w:rPr>
                <w:rtl w:val="0"/>
              </w:rPr>
            </w:r>
          </w:p>
        </w:tc>
        <w:tc>
          <w:tcPr/>
          <w:p w:rsidR="00000000" w:rsidDel="00000000" w:rsidP="00000000" w:rsidRDefault="00000000" w:rsidRPr="00000000" w14:paraId="00000077">
            <w:pPr>
              <w:rPr/>
            </w:pPr>
            <w:r w:rsidDel="00000000" w:rsidR="00000000" w:rsidRPr="00000000">
              <w:rPr>
                <w:rtl w:val="0"/>
              </w:rPr>
            </w:r>
          </w:p>
        </w:tc>
        <w:tc>
          <w:tcPr/>
          <w:p w:rsidR="00000000" w:rsidDel="00000000" w:rsidP="00000000" w:rsidRDefault="00000000" w:rsidRPr="00000000" w14:paraId="00000078">
            <w:pPr>
              <w:rPr/>
            </w:pPr>
            <w:r w:rsidDel="00000000" w:rsidR="00000000" w:rsidRPr="00000000">
              <w:rPr>
                <w:rtl w:val="0"/>
              </w:rPr>
            </w:r>
          </w:p>
        </w:tc>
        <w:tc>
          <w:tcPr/>
          <w:p w:rsidR="00000000" w:rsidDel="00000000" w:rsidP="00000000" w:rsidRDefault="00000000" w:rsidRPr="00000000" w14:paraId="00000079">
            <w:pPr>
              <w:rPr/>
            </w:pPr>
            <w:r w:rsidDel="00000000" w:rsidR="00000000" w:rsidRPr="00000000">
              <w:rPr>
                <w:rtl w:val="0"/>
              </w:rPr>
            </w:r>
          </w:p>
        </w:tc>
        <w:tc>
          <w:tcPr/>
          <w:p w:rsidR="00000000" w:rsidDel="00000000" w:rsidP="00000000" w:rsidRDefault="00000000" w:rsidRPr="00000000" w14:paraId="0000007A">
            <w:pPr>
              <w:rPr/>
            </w:pPr>
            <w:r w:rsidDel="00000000" w:rsidR="00000000" w:rsidRPr="00000000">
              <w:rPr>
                <w:rtl w:val="0"/>
              </w:rPr>
            </w:r>
          </w:p>
        </w:tc>
        <w:tc>
          <w:tcPr/>
          <w:p w:rsidR="00000000" w:rsidDel="00000000" w:rsidP="00000000" w:rsidRDefault="00000000" w:rsidRPr="00000000" w14:paraId="0000007B">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7C">
            <w:pPr>
              <w:spacing w:line="180" w:lineRule="exact"/>
              <w:rPr/>
            </w:pPr>
            <w:r w:rsidDel="00000000" w:rsidR="00000000" w:rsidRPr="00000000">
              <w:rPr>
                <w:sz w:val="15"/>
                <w:szCs w:val="15"/>
                <w:rtl w:val="0"/>
              </w:rPr>
              <w:t xml:space="preserve">   Sub-activity 1.1</w:t>
            </w:r>
            <w:r w:rsidDel="00000000" w:rsidR="00000000" w:rsidRPr="00000000">
              <w:rPr>
                <w:rtl w:val="0"/>
              </w:rPr>
            </w:r>
          </w:p>
        </w:tc>
        <w:tc>
          <w:tcPr/>
          <w:p w:rsidR="00000000" w:rsidDel="00000000" w:rsidP="00000000" w:rsidRDefault="00000000" w:rsidRPr="00000000" w14:paraId="0000007D">
            <w:pPr>
              <w:rPr/>
            </w:pPr>
            <w:r w:rsidDel="00000000" w:rsidR="00000000" w:rsidRPr="00000000">
              <w:rPr>
                <w:rtl w:val="0"/>
              </w:rPr>
            </w:r>
          </w:p>
        </w:tc>
        <w:tc>
          <w:tcPr/>
          <w:p w:rsidR="00000000" w:rsidDel="00000000" w:rsidP="00000000" w:rsidRDefault="00000000" w:rsidRPr="00000000" w14:paraId="0000007E">
            <w:pPr>
              <w:rPr/>
            </w:pPr>
            <w:r w:rsidDel="00000000" w:rsidR="00000000" w:rsidRPr="00000000">
              <w:rPr>
                <w:rtl w:val="0"/>
              </w:rPr>
            </w:r>
          </w:p>
        </w:tc>
        <w:tc>
          <w:tcPr/>
          <w:p w:rsidR="00000000" w:rsidDel="00000000" w:rsidP="00000000" w:rsidRDefault="00000000" w:rsidRPr="00000000" w14:paraId="0000007F">
            <w:pPr>
              <w:rPr/>
            </w:pPr>
            <w:r w:rsidDel="00000000" w:rsidR="00000000" w:rsidRPr="00000000">
              <w:rPr>
                <w:rtl w:val="0"/>
              </w:rPr>
            </w:r>
          </w:p>
        </w:tc>
        <w:tc>
          <w:tcPr/>
          <w:p w:rsidR="00000000" w:rsidDel="00000000" w:rsidP="00000000" w:rsidRDefault="00000000" w:rsidRPr="00000000" w14:paraId="00000080">
            <w:pPr>
              <w:rPr/>
            </w:pPr>
            <w:r w:rsidDel="00000000" w:rsidR="00000000" w:rsidRPr="00000000">
              <w:rPr>
                <w:rtl w:val="0"/>
              </w:rPr>
            </w:r>
          </w:p>
        </w:tc>
        <w:tc>
          <w:tcPr/>
          <w:p w:rsidR="00000000" w:rsidDel="00000000" w:rsidP="00000000" w:rsidRDefault="00000000" w:rsidRPr="00000000" w14:paraId="00000081">
            <w:pPr>
              <w:rPr/>
            </w:pPr>
            <w:r w:rsidDel="00000000" w:rsidR="00000000" w:rsidRPr="00000000">
              <w:rPr>
                <w:rtl w:val="0"/>
              </w:rPr>
            </w:r>
          </w:p>
        </w:tc>
        <w:tc>
          <w:tcPr/>
          <w:p w:rsidR="00000000" w:rsidDel="00000000" w:rsidP="00000000" w:rsidRDefault="00000000" w:rsidRPr="00000000" w14:paraId="00000082">
            <w:pPr>
              <w:rPr/>
            </w:pPr>
            <w:r w:rsidDel="00000000" w:rsidR="00000000" w:rsidRPr="00000000">
              <w:rPr>
                <w:rtl w:val="0"/>
              </w:rPr>
            </w:r>
          </w:p>
        </w:tc>
        <w:tc>
          <w:tcPr/>
          <w:p w:rsidR="00000000" w:rsidDel="00000000" w:rsidP="00000000" w:rsidRDefault="00000000" w:rsidRPr="00000000" w14:paraId="00000083">
            <w:pPr>
              <w:rPr/>
            </w:pPr>
            <w:r w:rsidDel="00000000" w:rsidR="00000000" w:rsidRPr="00000000">
              <w:rPr>
                <w:rtl w:val="0"/>
              </w:rPr>
            </w:r>
          </w:p>
        </w:tc>
        <w:tc>
          <w:tcPr/>
          <w:p w:rsidR="00000000" w:rsidDel="00000000" w:rsidP="00000000" w:rsidRDefault="00000000" w:rsidRPr="00000000" w14:paraId="00000084">
            <w:pPr>
              <w:rPr/>
            </w:pPr>
            <w:r w:rsidDel="00000000" w:rsidR="00000000" w:rsidRPr="00000000">
              <w:rPr>
                <w:rtl w:val="0"/>
              </w:rPr>
            </w:r>
          </w:p>
        </w:tc>
        <w:tc>
          <w:tcPr/>
          <w:p w:rsidR="00000000" w:rsidDel="00000000" w:rsidP="00000000" w:rsidRDefault="00000000" w:rsidRPr="00000000" w14:paraId="00000085">
            <w:pPr>
              <w:rPr/>
            </w:pPr>
            <w:r w:rsidDel="00000000" w:rsidR="00000000" w:rsidRPr="00000000">
              <w:rPr>
                <w:rtl w:val="0"/>
              </w:rPr>
            </w:r>
          </w:p>
        </w:tc>
        <w:tc>
          <w:tcPr/>
          <w:p w:rsidR="00000000" w:rsidDel="00000000" w:rsidP="00000000" w:rsidRDefault="00000000" w:rsidRPr="00000000" w14:paraId="00000086">
            <w:pPr>
              <w:rPr/>
            </w:pPr>
            <w:r w:rsidDel="00000000" w:rsidR="00000000" w:rsidRPr="00000000">
              <w:rPr>
                <w:rtl w:val="0"/>
              </w:rPr>
            </w:r>
          </w:p>
        </w:tc>
        <w:tc>
          <w:tcPr/>
          <w:p w:rsidR="00000000" w:rsidDel="00000000" w:rsidP="00000000" w:rsidRDefault="00000000" w:rsidRPr="00000000" w14:paraId="00000087">
            <w:pPr>
              <w:rPr/>
            </w:pPr>
            <w:r w:rsidDel="00000000" w:rsidR="00000000" w:rsidRPr="00000000">
              <w:rPr>
                <w:rtl w:val="0"/>
              </w:rPr>
            </w:r>
          </w:p>
        </w:tc>
        <w:tc>
          <w:tcPr/>
          <w:p w:rsidR="00000000" w:rsidDel="00000000" w:rsidP="00000000" w:rsidRDefault="00000000" w:rsidRPr="00000000" w14:paraId="00000088">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89">
            <w:pPr>
              <w:spacing w:line="180" w:lineRule="exact"/>
              <w:rPr/>
            </w:pPr>
            <w:r w:rsidDel="00000000" w:rsidR="00000000" w:rsidRPr="00000000">
              <w:rPr>
                <w:sz w:val="15"/>
                <w:szCs w:val="15"/>
                <w:rtl w:val="0"/>
              </w:rPr>
              <w:t xml:space="preserve">   Sub-activity 1.2</w:t>
            </w:r>
            <w:r w:rsidDel="00000000" w:rsidR="00000000" w:rsidRPr="00000000">
              <w:rPr>
                <w:rtl w:val="0"/>
              </w:rPr>
            </w:r>
          </w:p>
        </w:tc>
        <w:tc>
          <w:tcPr/>
          <w:p w:rsidR="00000000" w:rsidDel="00000000" w:rsidP="00000000" w:rsidRDefault="00000000" w:rsidRPr="00000000" w14:paraId="0000008A">
            <w:pPr>
              <w:rPr/>
            </w:pPr>
            <w:r w:rsidDel="00000000" w:rsidR="00000000" w:rsidRPr="00000000">
              <w:rPr>
                <w:rtl w:val="0"/>
              </w:rPr>
            </w:r>
          </w:p>
        </w:tc>
        <w:tc>
          <w:tcPr/>
          <w:p w:rsidR="00000000" w:rsidDel="00000000" w:rsidP="00000000" w:rsidRDefault="00000000" w:rsidRPr="00000000" w14:paraId="0000008B">
            <w:pPr>
              <w:rPr/>
            </w:pPr>
            <w:r w:rsidDel="00000000" w:rsidR="00000000" w:rsidRPr="00000000">
              <w:rPr>
                <w:rtl w:val="0"/>
              </w:rPr>
            </w:r>
          </w:p>
        </w:tc>
        <w:tc>
          <w:tcPr/>
          <w:p w:rsidR="00000000" w:rsidDel="00000000" w:rsidP="00000000" w:rsidRDefault="00000000" w:rsidRPr="00000000" w14:paraId="0000008C">
            <w:pPr>
              <w:rPr/>
            </w:pPr>
            <w:r w:rsidDel="00000000" w:rsidR="00000000" w:rsidRPr="00000000">
              <w:rPr>
                <w:rtl w:val="0"/>
              </w:rPr>
            </w:r>
          </w:p>
        </w:tc>
        <w:tc>
          <w:tcPr/>
          <w:p w:rsidR="00000000" w:rsidDel="00000000" w:rsidP="00000000" w:rsidRDefault="00000000" w:rsidRPr="00000000" w14:paraId="0000008D">
            <w:pPr>
              <w:rPr/>
            </w:pPr>
            <w:r w:rsidDel="00000000" w:rsidR="00000000" w:rsidRPr="00000000">
              <w:rPr>
                <w:rtl w:val="0"/>
              </w:rPr>
            </w:r>
          </w:p>
        </w:tc>
        <w:tc>
          <w:tcPr/>
          <w:p w:rsidR="00000000" w:rsidDel="00000000" w:rsidP="00000000" w:rsidRDefault="00000000" w:rsidRPr="00000000" w14:paraId="0000008E">
            <w:pPr>
              <w:rPr/>
            </w:pPr>
            <w:r w:rsidDel="00000000" w:rsidR="00000000" w:rsidRPr="00000000">
              <w:rPr>
                <w:rtl w:val="0"/>
              </w:rPr>
            </w:r>
          </w:p>
        </w:tc>
        <w:tc>
          <w:tcPr/>
          <w:p w:rsidR="00000000" w:rsidDel="00000000" w:rsidP="00000000" w:rsidRDefault="00000000" w:rsidRPr="00000000" w14:paraId="0000008F">
            <w:pPr>
              <w:rPr/>
            </w:pPr>
            <w:r w:rsidDel="00000000" w:rsidR="00000000" w:rsidRPr="00000000">
              <w:rPr>
                <w:rtl w:val="0"/>
              </w:rPr>
            </w:r>
          </w:p>
        </w:tc>
        <w:tc>
          <w:tcPr/>
          <w:p w:rsidR="00000000" w:rsidDel="00000000" w:rsidP="00000000" w:rsidRDefault="00000000" w:rsidRPr="00000000" w14:paraId="00000090">
            <w:pPr>
              <w:rPr/>
            </w:pPr>
            <w:r w:rsidDel="00000000" w:rsidR="00000000" w:rsidRPr="00000000">
              <w:rPr>
                <w:rtl w:val="0"/>
              </w:rPr>
            </w:r>
          </w:p>
        </w:tc>
        <w:tc>
          <w:tcPr/>
          <w:p w:rsidR="00000000" w:rsidDel="00000000" w:rsidP="00000000" w:rsidRDefault="00000000" w:rsidRPr="00000000" w14:paraId="00000091">
            <w:pPr>
              <w:rPr/>
            </w:pPr>
            <w:r w:rsidDel="00000000" w:rsidR="00000000" w:rsidRPr="00000000">
              <w:rPr>
                <w:rtl w:val="0"/>
              </w:rPr>
            </w:r>
          </w:p>
        </w:tc>
        <w:tc>
          <w:tcPr/>
          <w:p w:rsidR="00000000" w:rsidDel="00000000" w:rsidP="00000000" w:rsidRDefault="00000000" w:rsidRPr="00000000" w14:paraId="00000092">
            <w:pPr>
              <w:rPr/>
            </w:pPr>
            <w:r w:rsidDel="00000000" w:rsidR="00000000" w:rsidRPr="00000000">
              <w:rPr>
                <w:rtl w:val="0"/>
              </w:rPr>
            </w:r>
          </w:p>
        </w:tc>
        <w:tc>
          <w:tcPr/>
          <w:p w:rsidR="00000000" w:rsidDel="00000000" w:rsidP="00000000" w:rsidRDefault="00000000" w:rsidRPr="00000000" w14:paraId="00000093">
            <w:pPr>
              <w:rPr/>
            </w:pPr>
            <w:r w:rsidDel="00000000" w:rsidR="00000000" w:rsidRPr="00000000">
              <w:rPr>
                <w:rtl w:val="0"/>
              </w:rPr>
            </w:r>
          </w:p>
        </w:tc>
        <w:tc>
          <w:tcPr/>
          <w:p w:rsidR="00000000" w:rsidDel="00000000" w:rsidP="00000000" w:rsidRDefault="00000000" w:rsidRPr="00000000" w14:paraId="00000094">
            <w:pPr>
              <w:rPr/>
            </w:pPr>
            <w:r w:rsidDel="00000000" w:rsidR="00000000" w:rsidRPr="00000000">
              <w:rPr>
                <w:rtl w:val="0"/>
              </w:rPr>
            </w:r>
          </w:p>
        </w:tc>
        <w:tc>
          <w:tcPr/>
          <w:p w:rsidR="00000000" w:rsidDel="00000000" w:rsidP="00000000" w:rsidRDefault="00000000" w:rsidRPr="00000000" w14:paraId="00000095">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96">
            <w:pPr>
              <w:spacing w:line="180" w:lineRule="exact"/>
              <w:rPr/>
            </w:pPr>
            <w:r w:rsidDel="00000000" w:rsidR="00000000" w:rsidRPr="00000000">
              <w:rPr>
                <w:sz w:val="15"/>
                <w:szCs w:val="15"/>
                <w:rtl w:val="0"/>
              </w:rPr>
              <w:t xml:space="preserve">   :</w:t>
            </w:r>
            <w:r w:rsidDel="00000000" w:rsidR="00000000" w:rsidRPr="00000000">
              <w:rPr>
                <w:rtl w:val="0"/>
              </w:rPr>
            </w:r>
          </w:p>
        </w:tc>
        <w:tc>
          <w:tcPr/>
          <w:p w:rsidR="00000000" w:rsidDel="00000000" w:rsidP="00000000" w:rsidRDefault="00000000" w:rsidRPr="00000000" w14:paraId="00000097">
            <w:pPr>
              <w:rPr/>
            </w:pPr>
            <w:r w:rsidDel="00000000" w:rsidR="00000000" w:rsidRPr="00000000">
              <w:rPr>
                <w:rtl w:val="0"/>
              </w:rPr>
            </w:r>
          </w:p>
        </w:tc>
        <w:tc>
          <w:tcPr/>
          <w:p w:rsidR="00000000" w:rsidDel="00000000" w:rsidP="00000000" w:rsidRDefault="00000000" w:rsidRPr="00000000" w14:paraId="00000098">
            <w:pPr>
              <w:rPr/>
            </w:pPr>
            <w:r w:rsidDel="00000000" w:rsidR="00000000" w:rsidRPr="00000000">
              <w:rPr>
                <w:rtl w:val="0"/>
              </w:rPr>
            </w:r>
          </w:p>
        </w:tc>
        <w:tc>
          <w:tcPr/>
          <w:p w:rsidR="00000000" w:rsidDel="00000000" w:rsidP="00000000" w:rsidRDefault="00000000" w:rsidRPr="00000000" w14:paraId="00000099">
            <w:pPr>
              <w:rPr/>
            </w:pPr>
            <w:r w:rsidDel="00000000" w:rsidR="00000000" w:rsidRPr="00000000">
              <w:rPr>
                <w:rtl w:val="0"/>
              </w:rPr>
            </w:r>
          </w:p>
        </w:tc>
        <w:tc>
          <w:tcPr/>
          <w:p w:rsidR="00000000" w:rsidDel="00000000" w:rsidP="00000000" w:rsidRDefault="00000000" w:rsidRPr="00000000" w14:paraId="0000009A">
            <w:pPr>
              <w:rPr/>
            </w:pPr>
            <w:r w:rsidDel="00000000" w:rsidR="00000000" w:rsidRPr="00000000">
              <w:rPr>
                <w:rtl w:val="0"/>
              </w:rPr>
            </w:r>
          </w:p>
        </w:tc>
        <w:tc>
          <w:tcPr/>
          <w:p w:rsidR="00000000" w:rsidDel="00000000" w:rsidP="00000000" w:rsidRDefault="00000000" w:rsidRPr="00000000" w14:paraId="0000009B">
            <w:pPr>
              <w:rPr/>
            </w:pPr>
            <w:r w:rsidDel="00000000" w:rsidR="00000000" w:rsidRPr="00000000">
              <w:rPr>
                <w:rtl w:val="0"/>
              </w:rPr>
            </w:r>
          </w:p>
        </w:tc>
        <w:tc>
          <w:tcPr/>
          <w:p w:rsidR="00000000" w:rsidDel="00000000" w:rsidP="00000000" w:rsidRDefault="00000000" w:rsidRPr="00000000" w14:paraId="0000009C">
            <w:pPr>
              <w:rPr/>
            </w:pPr>
            <w:r w:rsidDel="00000000" w:rsidR="00000000" w:rsidRPr="00000000">
              <w:rPr>
                <w:rtl w:val="0"/>
              </w:rPr>
            </w:r>
          </w:p>
        </w:tc>
        <w:tc>
          <w:tcPr/>
          <w:p w:rsidR="00000000" w:rsidDel="00000000" w:rsidP="00000000" w:rsidRDefault="00000000" w:rsidRPr="00000000" w14:paraId="0000009D">
            <w:pPr>
              <w:rPr/>
            </w:pPr>
            <w:r w:rsidDel="00000000" w:rsidR="00000000" w:rsidRPr="00000000">
              <w:rPr>
                <w:rtl w:val="0"/>
              </w:rPr>
            </w:r>
          </w:p>
        </w:tc>
        <w:tc>
          <w:tcPr/>
          <w:p w:rsidR="00000000" w:rsidDel="00000000" w:rsidP="00000000" w:rsidRDefault="00000000" w:rsidRPr="00000000" w14:paraId="0000009E">
            <w:pPr>
              <w:rPr/>
            </w:pPr>
            <w:r w:rsidDel="00000000" w:rsidR="00000000" w:rsidRPr="00000000">
              <w:rPr>
                <w:rtl w:val="0"/>
              </w:rPr>
            </w:r>
          </w:p>
        </w:tc>
        <w:tc>
          <w:tcPr/>
          <w:p w:rsidR="00000000" w:rsidDel="00000000" w:rsidP="00000000" w:rsidRDefault="00000000" w:rsidRPr="00000000" w14:paraId="0000009F">
            <w:pPr>
              <w:rPr/>
            </w:pPr>
            <w:r w:rsidDel="00000000" w:rsidR="00000000" w:rsidRPr="00000000">
              <w:rPr>
                <w:rtl w:val="0"/>
              </w:rPr>
            </w:r>
          </w:p>
        </w:tc>
        <w:tc>
          <w:tcPr/>
          <w:p w:rsidR="00000000" w:rsidDel="00000000" w:rsidP="00000000" w:rsidRDefault="00000000" w:rsidRPr="00000000" w14:paraId="000000A0">
            <w:pPr>
              <w:rPr/>
            </w:pPr>
            <w:r w:rsidDel="00000000" w:rsidR="00000000" w:rsidRPr="00000000">
              <w:rPr>
                <w:rtl w:val="0"/>
              </w:rPr>
            </w:r>
          </w:p>
        </w:tc>
        <w:tc>
          <w:tcPr/>
          <w:p w:rsidR="00000000" w:rsidDel="00000000" w:rsidP="00000000" w:rsidRDefault="00000000" w:rsidRPr="00000000" w14:paraId="000000A1">
            <w:pPr>
              <w:rPr/>
            </w:pPr>
            <w:r w:rsidDel="00000000" w:rsidR="00000000" w:rsidRPr="00000000">
              <w:rPr>
                <w:rtl w:val="0"/>
              </w:rPr>
            </w:r>
          </w:p>
        </w:tc>
        <w:tc>
          <w:tcPr/>
          <w:p w:rsidR="00000000" w:rsidDel="00000000" w:rsidP="00000000" w:rsidRDefault="00000000" w:rsidRPr="00000000" w14:paraId="000000A2">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A3">
            <w:pPr>
              <w:spacing w:line="180" w:lineRule="exact"/>
              <w:rPr/>
            </w:pPr>
            <w:r w:rsidDel="00000000" w:rsidR="00000000" w:rsidRPr="00000000">
              <w:rPr>
                <w:sz w:val="15"/>
                <w:szCs w:val="15"/>
                <w:rtl w:val="0"/>
              </w:rPr>
              <w:t xml:space="preserve">Sub-total of Activity Area #1</w:t>
            </w:r>
            <w:r w:rsidDel="00000000" w:rsidR="00000000" w:rsidRPr="00000000">
              <w:rPr>
                <w:rtl w:val="0"/>
              </w:rPr>
            </w:r>
          </w:p>
        </w:tc>
        <w:tc>
          <w:tcPr/>
          <w:p w:rsidR="00000000" w:rsidDel="00000000" w:rsidP="00000000" w:rsidRDefault="00000000" w:rsidRPr="00000000" w14:paraId="000000A4">
            <w:pPr>
              <w:rPr/>
            </w:pPr>
            <w:r w:rsidDel="00000000" w:rsidR="00000000" w:rsidRPr="00000000">
              <w:rPr>
                <w:rtl w:val="0"/>
              </w:rPr>
            </w:r>
          </w:p>
        </w:tc>
        <w:tc>
          <w:tcPr/>
          <w:p w:rsidR="00000000" w:rsidDel="00000000" w:rsidP="00000000" w:rsidRDefault="00000000" w:rsidRPr="00000000" w14:paraId="000000A5">
            <w:pPr>
              <w:rPr/>
            </w:pPr>
            <w:r w:rsidDel="00000000" w:rsidR="00000000" w:rsidRPr="00000000">
              <w:rPr>
                <w:rtl w:val="0"/>
              </w:rPr>
            </w:r>
          </w:p>
        </w:tc>
        <w:tc>
          <w:tcPr/>
          <w:p w:rsidR="00000000" w:rsidDel="00000000" w:rsidP="00000000" w:rsidRDefault="00000000" w:rsidRPr="00000000" w14:paraId="000000A6">
            <w:pPr>
              <w:rPr/>
            </w:pPr>
            <w:r w:rsidDel="00000000" w:rsidR="00000000" w:rsidRPr="00000000">
              <w:rPr>
                <w:rtl w:val="0"/>
              </w:rPr>
            </w:r>
          </w:p>
        </w:tc>
        <w:tc>
          <w:tcPr/>
          <w:p w:rsidR="00000000" w:rsidDel="00000000" w:rsidP="00000000" w:rsidRDefault="00000000" w:rsidRPr="00000000" w14:paraId="000000A7">
            <w:pPr>
              <w:rPr/>
            </w:pPr>
            <w:r w:rsidDel="00000000" w:rsidR="00000000" w:rsidRPr="00000000">
              <w:rPr>
                <w:rtl w:val="0"/>
              </w:rPr>
            </w:r>
          </w:p>
        </w:tc>
        <w:tc>
          <w:tcPr/>
          <w:p w:rsidR="00000000" w:rsidDel="00000000" w:rsidP="00000000" w:rsidRDefault="00000000" w:rsidRPr="00000000" w14:paraId="000000A8">
            <w:pPr>
              <w:rPr/>
            </w:pPr>
            <w:r w:rsidDel="00000000" w:rsidR="00000000" w:rsidRPr="00000000">
              <w:rPr>
                <w:rtl w:val="0"/>
              </w:rPr>
            </w:r>
          </w:p>
        </w:tc>
        <w:tc>
          <w:tcPr/>
          <w:p w:rsidR="00000000" w:rsidDel="00000000" w:rsidP="00000000" w:rsidRDefault="00000000" w:rsidRPr="00000000" w14:paraId="000000A9">
            <w:pPr>
              <w:rPr/>
            </w:pPr>
            <w:r w:rsidDel="00000000" w:rsidR="00000000" w:rsidRPr="00000000">
              <w:rPr>
                <w:rtl w:val="0"/>
              </w:rPr>
            </w:r>
          </w:p>
        </w:tc>
        <w:tc>
          <w:tcPr/>
          <w:p w:rsidR="00000000" w:rsidDel="00000000" w:rsidP="00000000" w:rsidRDefault="00000000" w:rsidRPr="00000000" w14:paraId="000000AA">
            <w:pPr>
              <w:rPr/>
            </w:pPr>
            <w:r w:rsidDel="00000000" w:rsidR="00000000" w:rsidRPr="00000000">
              <w:rPr>
                <w:rtl w:val="0"/>
              </w:rPr>
            </w:r>
          </w:p>
        </w:tc>
        <w:tc>
          <w:tcPr/>
          <w:p w:rsidR="00000000" w:rsidDel="00000000" w:rsidP="00000000" w:rsidRDefault="00000000" w:rsidRPr="00000000" w14:paraId="000000AB">
            <w:pPr>
              <w:rPr/>
            </w:pPr>
            <w:r w:rsidDel="00000000" w:rsidR="00000000" w:rsidRPr="00000000">
              <w:rPr>
                <w:rtl w:val="0"/>
              </w:rPr>
            </w:r>
          </w:p>
        </w:tc>
        <w:tc>
          <w:tcPr/>
          <w:p w:rsidR="00000000" w:rsidDel="00000000" w:rsidP="00000000" w:rsidRDefault="00000000" w:rsidRPr="00000000" w14:paraId="000000AC">
            <w:pPr>
              <w:rPr/>
            </w:pPr>
            <w:r w:rsidDel="00000000" w:rsidR="00000000" w:rsidRPr="00000000">
              <w:rPr>
                <w:rtl w:val="0"/>
              </w:rPr>
            </w:r>
          </w:p>
        </w:tc>
        <w:tc>
          <w:tcPr/>
          <w:p w:rsidR="00000000" w:rsidDel="00000000" w:rsidP="00000000" w:rsidRDefault="00000000" w:rsidRPr="00000000" w14:paraId="000000AD">
            <w:pPr>
              <w:rPr/>
            </w:pPr>
            <w:r w:rsidDel="00000000" w:rsidR="00000000" w:rsidRPr="00000000">
              <w:rPr>
                <w:rtl w:val="0"/>
              </w:rPr>
            </w:r>
          </w:p>
        </w:tc>
        <w:tc>
          <w:tcPr/>
          <w:p w:rsidR="00000000" w:rsidDel="00000000" w:rsidP="00000000" w:rsidRDefault="00000000" w:rsidRPr="00000000" w14:paraId="000000AE">
            <w:pPr>
              <w:rPr/>
            </w:pPr>
            <w:r w:rsidDel="00000000" w:rsidR="00000000" w:rsidRPr="00000000">
              <w:rPr>
                <w:rtl w:val="0"/>
              </w:rPr>
            </w:r>
          </w:p>
        </w:tc>
        <w:tc>
          <w:tcPr/>
          <w:p w:rsidR="00000000" w:rsidDel="00000000" w:rsidP="00000000" w:rsidRDefault="00000000" w:rsidRPr="00000000" w14:paraId="000000AF">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B0">
            <w:pPr>
              <w:spacing w:line="180" w:lineRule="exact"/>
              <w:rPr/>
            </w:pPr>
            <w:r w:rsidDel="00000000" w:rsidR="00000000" w:rsidRPr="00000000">
              <w:rPr>
                <w:b w:val="1"/>
                <w:bCs w:val="1"/>
                <w:sz w:val="15"/>
                <w:szCs w:val="15"/>
                <w:rtl w:val="0"/>
              </w:rPr>
              <w:t xml:space="preserve">Activity Area #2</w:t>
            </w:r>
            <w:r w:rsidDel="00000000" w:rsidR="00000000" w:rsidRPr="00000000">
              <w:rPr>
                <w:rtl w:val="0"/>
              </w:rPr>
            </w:r>
          </w:p>
        </w:tc>
        <w:tc>
          <w:tcPr/>
          <w:p w:rsidR="00000000" w:rsidDel="00000000" w:rsidP="00000000" w:rsidRDefault="00000000" w:rsidRPr="00000000" w14:paraId="000000B1">
            <w:pPr>
              <w:rPr/>
            </w:pPr>
            <w:r w:rsidDel="00000000" w:rsidR="00000000" w:rsidRPr="00000000">
              <w:rPr>
                <w:rtl w:val="0"/>
              </w:rPr>
            </w:r>
          </w:p>
        </w:tc>
        <w:tc>
          <w:tcPr/>
          <w:p w:rsidR="00000000" w:rsidDel="00000000" w:rsidP="00000000" w:rsidRDefault="00000000" w:rsidRPr="00000000" w14:paraId="000000B2">
            <w:pPr>
              <w:rPr/>
            </w:pPr>
            <w:r w:rsidDel="00000000" w:rsidR="00000000" w:rsidRPr="00000000">
              <w:rPr>
                <w:rtl w:val="0"/>
              </w:rPr>
            </w:r>
          </w:p>
        </w:tc>
        <w:tc>
          <w:tcPr/>
          <w:p w:rsidR="00000000" w:rsidDel="00000000" w:rsidP="00000000" w:rsidRDefault="00000000" w:rsidRPr="00000000" w14:paraId="000000B3">
            <w:pPr>
              <w:rPr/>
            </w:pPr>
            <w:r w:rsidDel="00000000" w:rsidR="00000000" w:rsidRPr="00000000">
              <w:rPr>
                <w:rtl w:val="0"/>
              </w:rPr>
            </w:r>
          </w:p>
        </w:tc>
        <w:tc>
          <w:tcPr/>
          <w:p w:rsidR="00000000" w:rsidDel="00000000" w:rsidP="00000000" w:rsidRDefault="00000000" w:rsidRPr="00000000" w14:paraId="000000B4">
            <w:pPr>
              <w:rPr/>
            </w:pPr>
            <w:r w:rsidDel="00000000" w:rsidR="00000000" w:rsidRPr="00000000">
              <w:rPr>
                <w:rtl w:val="0"/>
              </w:rPr>
            </w:r>
          </w:p>
        </w:tc>
        <w:tc>
          <w:tcPr/>
          <w:p w:rsidR="00000000" w:rsidDel="00000000" w:rsidP="00000000" w:rsidRDefault="00000000" w:rsidRPr="00000000" w14:paraId="000000B5">
            <w:pPr>
              <w:rPr/>
            </w:pPr>
            <w:r w:rsidDel="00000000" w:rsidR="00000000" w:rsidRPr="00000000">
              <w:rPr>
                <w:rtl w:val="0"/>
              </w:rPr>
            </w:r>
          </w:p>
        </w:tc>
        <w:tc>
          <w:tcPr/>
          <w:p w:rsidR="00000000" w:rsidDel="00000000" w:rsidP="00000000" w:rsidRDefault="00000000" w:rsidRPr="00000000" w14:paraId="000000B6">
            <w:pPr>
              <w:rPr/>
            </w:pPr>
            <w:r w:rsidDel="00000000" w:rsidR="00000000" w:rsidRPr="00000000">
              <w:rPr>
                <w:rtl w:val="0"/>
              </w:rPr>
            </w:r>
          </w:p>
        </w:tc>
        <w:tc>
          <w:tcPr/>
          <w:p w:rsidR="00000000" w:rsidDel="00000000" w:rsidP="00000000" w:rsidRDefault="00000000" w:rsidRPr="00000000" w14:paraId="000000B7">
            <w:pPr>
              <w:rPr/>
            </w:pPr>
            <w:r w:rsidDel="00000000" w:rsidR="00000000" w:rsidRPr="00000000">
              <w:rPr>
                <w:rtl w:val="0"/>
              </w:rPr>
            </w:r>
          </w:p>
        </w:tc>
        <w:tc>
          <w:tcPr/>
          <w:p w:rsidR="00000000" w:rsidDel="00000000" w:rsidP="00000000" w:rsidRDefault="00000000" w:rsidRPr="00000000" w14:paraId="000000B8">
            <w:pPr>
              <w:rPr/>
            </w:pPr>
            <w:r w:rsidDel="00000000" w:rsidR="00000000" w:rsidRPr="00000000">
              <w:rPr>
                <w:rtl w:val="0"/>
              </w:rPr>
            </w:r>
          </w:p>
        </w:tc>
        <w:tc>
          <w:tcPr/>
          <w:p w:rsidR="00000000" w:rsidDel="00000000" w:rsidP="00000000" w:rsidRDefault="00000000" w:rsidRPr="00000000" w14:paraId="000000B9">
            <w:pPr>
              <w:rPr/>
            </w:pPr>
            <w:r w:rsidDel="00000000" w:rsidR="00000000" w:rsidRPr="00000000">
              <w:rPr>
                <w:rtl w:val="0"/>
              </w:rPr>
            </w:r>
          </w:p>
        </w:tc>
        <w:tc>
          <w:tcPr/>
          <w:p w:rsidR="00000000" w:rsidDel="00000000" w:rsidP="00000000" w:rsidRDefault="00000000" w:rsidRPr="00000000" w14:paraId="000000BA">
            <w:pPr>
              <w:rPr/>
            </w:pPr>
            <w:r w:rsidDel="00000000" w:rsidR="00000000" w:rsidRPr="00000000">
              <w:rPr>
                <w:rtl w:val="0"/>
              </w:rPr>
            </w:r>
          </w:p>
        </w:tc>
        <w:tc>
          <w:tcPr/>
          <w:p w:rsidR="00000000" w:rsidDel="00000000" w:rsidP="00000000" w:rsidRDefault="00000000" w:rsidRPr="00000000" w14:paraId="000000BB">
            <w:pPr>
              <w:rPr/>
            </w:pPr>
            <w:r w:rsidDel="00000000" w:rsidR="00000000" w:rsidRPr="00000000">
              <w:rPr>
                <w:rtl w:val="0"/>
              </w:rPr>
            </w:r>
          </w:p>
        </w:tc>
        <w:tc>
          <w:tcPr/>
          <w:p w:rsidR="00000000" w:rsidDel="00000000" w:rsidP="00000000" w:rsidRDefault="00000000" w:rsidRPr="00000000" w14:paraId="000000BC">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BD">
            <w:pPr>
              <w:spacing w:line="180" w:lineRule="exact"/>
              <w:rPr/>
            </w:pPr>
            <w:r w:rsidDel="00000000" w:rsidR="00000000" w:rsidRPr="00000000">
              <w:rPr>
                <w:sz w:val="15"/>
                <w:szCs w:val="15"/>
                <w:rtl w:val="0"/>
              </w:rPr>
              <w:t xml:space="preserve">   Sub-activity 2.1</w:t>
            </w:r>
            <w:r w:rsidDel="00000000" w:rsidR="00000000" w:rsidRPr="00000000">
              <w:rPr>
                <w:rtl w:val="0"/>
              </w:rPr>
            </w:r>
          </w:p>
        </w:tc>
        <w:tc>
          <w:tcPr/>
          <w:p w:rsidR="00000000" w:rsidDel="00000000" w:rsidP="00000000" w:rsidRDefault="00000000" w:rsidRPr="00000000" w14:paraId="000000BE">
            <w:pPr>
              <w:rPr/>
            </w:pPr>
            <w:r w:rsidDel="00000000" w:rsidR="00000000" w:rsidRPr="00000000">
              <w:rPr>
                <w:rtl w:val="0"/>
              </w:rPr>
            </w:r>
          </w:p>
        </w:tc>
        <w:tc>
          <w:tcPr/>
          <w:p w:rsidR="00000000" w:rsidDel="00000000" w:rsidP="00000000" w:rsidRDefault="00000000" w:rsidRPr="00000000" w14:paraId="000000BF">
            <w:pPr>
              <w:rPr/>
            </w:pPr>
            <w:r w:rsidDel="00000000" w:rsidR="00000000" w:rsidRPr="00000000">
              <w:rPr>
                <w:rtl w:val="0"/>
              </w:rPr>
            </w:r>
          </w:p>
        </w:tc>
        <w:tc>
          <w:tcPr/>
          <w:p w:rsidR="00000000" w:rsidDel="00000000" w:rsidP="00000000" w:rsidRDefault="00000000" w:rsidRPr="00000000" w14:paraId="000000C0">
            <w:pPr>
              <w:rPr/>
            </w:pPr>
            <w:r w:rsidDel="00000000" w:rsidR="00000000" w:rsidRPr="00000000">
              <w:rPr>
                <w:rtl w:val="0"/>
              </w:rPr>
            </w:r>
          </w:p>
        </w:tc>
        <w:tc>
          <w:tcPr/>
          <w:p w:rsidR="00000000" w:rsidDel="00000000" w:rsidP="00000000" w:rsidRDefault="00000000" w:rsidRPr="00000000" w14:paraId="000000C1">
            <w:pPr>
              <w:rPr/>
            </w:pPr>
            <w:r w:rsidDel="00000000" w:rsidR="00000000" w:rsidRPr="00000000">
              <w:rPr>
                <w:rtl w:val="0"/>
              </w:rPr>
            </w:r>
          </w:p>
        </w:tc>
        <w:tc>
          <w:tcPr/>
          <w:p w:rsidR="00000000" w:rsidDel="00000000" w:rsidP="00000000" w:rsidRDefault="00000000" w:rsidRPr="00000000" w14:paraId="000000C2">
            <w:pPr>
              <w:rPr/>
            </w:pPr>
            <w:r w:rsidDel="00000000" w:rsidR="00000000" w:rsidRPr="00000000">
              <w:rPr>
                <w:rtl w:val="0"/>
              </w:rPr>
            </w:r>
          </w:p>
        </w:tc>
        <w:tc>
          <w:tcPr/>
          <w:p w:rsidR="00000000" w:rsidDel="00000000" w:rsidP="00000000" w:rsidRDefault="00000000" w:rsidRPr="00000000" w14:paraId="000000C3">
            <w:pPr>
              <w:rPr/>
            </w:pPr>
            <w:r w:rsidDel="00000000" w:rsidR="00000000" w:rsidRPr="00000000">
              <w:rPr>
                <w:rtl w:val="0"/>
              </w:rPr>
            </w:r>
          </w:p>
        </w:tc>
        <w:tc>
          <w:tcPr/>
          <w:p w:rsidR="00000000" w:rsidDel="00000000" w:rsidP="00000000" w:rsidRDefault="00000000" w:rsidRPr="00000000" w14:paraId="000000C4">
            <w:pPr>
              <w:rPr/>
            </w:pPr>
            <w:r w:rsidDel="00000000" w:rsidR="00000000" w:rsidRPr="00000000">
              <w:rPr>
                <w:rtl w:val="0"/>
              </w:rPr>
            </w:r>
          </w:p>
        </w:tc>
        <w:tc>
          <w:tcPr/>
          <w:p w:rsidR="00000000" w:rsidDel="00000000" w:rsidP="00000000" w:rsidRDefault="00000000" w:rsidRPr="00000000" w14:paraId="000000C5">
            <w:pPr>
              <w:rPr/>
            </w:pPr>
            <w:r w:rsidDel="00000000" w:rsidR="00000000" w:rsidRPr="00000000">
              <w:rPr>
                <w:rtl w:val="0"/>
              </w:rPr>
            </w:r>
          </w:p>
        </w:tc>
        <w:tc>
          <w:tcPr/>
          <w:p w:rsidR="00000000" w:rsidDel="00000000" w:rsidP="00000000" w:rsidRDefault="00000000" w:rsidRPr="00000000" w14:paraId="000000C6">
            <w:pPr>
              <w:rPr/>
            </w:pPr>
            <w:r w:rsidDel="00000000" w:rsidR="00000000" w:rsidRPr="00000000">
              <w:rPr>
                <w:rtl w:val="0"/>
              </w:rPr>
            </w:r>
          </w:p>
        </w:tc>
        <w:tc>
          <w:tcPr/>
          <w:p w:rsidR="00000000" w:rsidDel="00000000" w:rsidP="00000000" w:rsidRDefault="00000000" w:rsidRPr="00000000" w14:paraId="000000C7">
            <w:pPr>
              <w:rPr/>
            </w:pPr>
            <w:r w:rsidDel="00000000" w:rsidR="00000000" w:rsidRPr="00000000">
              <w:rPr>
                <w:rtl w:val="0"/>
              </w:rPr>
            </w:r>
          </w:p>
        </w:tc>
        <w:tc>
          <w:tcPr/>
          <w:p w:rsidR="00000000" w:rsidDel="00000000" w:rsidP="00000000" w:rsidRDefault="00000000" w:rsidRPr="00000000" w14:paraId="000000C8">
            <w:pPr>
              <w:rPr/>
            </w:pPr>
            <w:r w:rsidDel="00000000" w:rsidR="00000000" w:rsidRPr="00000000">
              <w:rPr>
                <w:rtl w:val="0"/>
              </w:rPr>
            </w:r>
          </w:p>
        </w:tc>
        <w:tc>
          <w:tcPr/>
          <w:p w:rsidR="00000000" w:rsidDel="00000000" w:rsidP="00000000" w:rsidRDefault="00000000" w:rsidRPr="00000000" w14:paraId="000000C9">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CA">
            <w:pPr>
              <w:spacing w:line="180" w:lineRule="exact"/>
              <w:rPr/>
            </w:pPr>
            <w:r w:rsidDel="00000000" w:rsidR="00000000" w:rsidRPr="00000000">
              <w:rPr>
                <w:sz w:val="15"/>
                <w:szCs w:val="15"/>
                <w:rtl w:val="0"/>
              </w:rPr>
              <w:t xml:space="preserve">   Sub-activity 2.2</w:t>
            </w:r>
            <w:r w:rsidDel="00000000" w:rsidR="00000000" w:rsidRPr="00000000">
              <w:rPr>
                <w:rtl w:val="0"/>
              </w:rPr>
            </w:r>
          </w:p>
        </w:tc>
        <w:tc>
          <w:tcPr/>
          <w:p w:rsidR="00000000" w:rsidDel="00000000" w:rsidP="00000000" w:rsidRDefault="00000000" w:rsidRPr="00000000" w14:paraId="000000CB">
            <w:pPr>
              <w:rPr/>
            </w:pPr>
            <w:r w:rsidDel="00000000" w:rsidR="00000000" w:rsidRPr="00000000">
              <w:rPr>
                <w:rtl w:val="0"/>
              </w:rPr>
            </w:r>
          </w:p>
        </w:tc>
        <w:tc>
          <w:tcPr/>
          <w:p w:rsidR="00000000" w:rsidDel="00000000" w:rsidP="00000000" w:rsidRDefault="00000000" w:rsidRPr="00000000" w14:paraId="000000CC">
            <w:pPr>
              <w:rPr/>
            </w:pPr>
            <w:r w:rsidDel="00000000" w:rsidR="00000000" w:rsidRPr="00000000">
              <w:rPr>
                <w:rtl w:val="0"/>
              </w:rPr>
            </w:r>
          </w:p>
        </w:tc>
        <w:tc>
          <w:tcPr/>
          <w:p w:rsidR="00000000" w:rsidDel="00000000" w:rsidP="00000000" w:rsidRDefault="00000000" w:rsidRPr="00000000" w14:paraId="000000CD">
            <w:pPr>
              <w:rPr/>
            </w:pPr>
            <w:r w:rsidDel="00000000" w:rsidR="00000000" w:rsidRPr="00000000">
              <w:rPr>
                <w:rtl w:val="0"/>
              </w:rPr>
            </w:r>
          </w:p>
        </w:tc>
        <w:tc>
          <w:tcPr/>
          <w:p w:rsidR="00000000" w:rsidDel="00000000" w:rsidP="00000000" w:rsidRDefault="00000000" w:rsidRPr="00000000" w14:paraId="000000CE">
            <w:pPr>
              <w:rPr/>
            </w:pPr>
            <w:r w:rsidDel="00000000" w:rsidR="00000000" w:rsidRPr="00000000">
              <w:rPr>
                <w:rtl w:val="0"/>
              </w:rPr>
            </w:r>
          </w:p>
        </w:tc>
        <w:tc>
          <w:tcPr/>
          <w:p w:rsidR="00000000" w:rsidDel="00000000" w:rsidP="00000000" w:rsidRDefault="00000000" w:rsidRPr="00000000" w14:paraId="000000CF">
            <w:pPr>
              <w:rPr/>
            </w:pPr>
            <w:r w:rsidDel="00000000" w:rsidR="00000000" w:rsidRPr="00000000">
              <w:rPr>
                <w:rtl w:val="0"/>
              </w:rPr>
            </w:r>
          </w:p>
        </w:tc>
        <w:tc>
          <w:tcPr/>
          <w:p w:rsidR="00000000" w:rsidDel="00000000" w:rsidP="00000000" w:rsidRDefault="00000000" w:rsidRPr="00000000" w14:paraId="000000D0">
            <w:pPr>
              <w:rPr/>
            </w:pPr>
            <w:r w:rsidDel="00000000" w:rsidR="00000000" w:rsidRPr="00000000">
              <w:rPr>
                <w:rtl w:val="0"/>
              </w:rPr>
            </w:r>
          </w:p>
        </w:tc>
        <w:tc>
          <w:tcPr/>
          <w:p w:rsidR="00000000" w:rsidDel="00000000" w:rsidP="00000000" w:rsidRDefault="00000000" w:rsidRPr="00000000" w14:paraId="000000D1">
            <w:pPr>
              <w:rPr/>
            </w:pPr>
            <w:r w:rsidDel="00000000" w:rsidR="00000000" w:rsidRPr="00000000">
              <w:rPr>
                <w:rtl w:val="0"/>
              </w:rPr>
            </w:r>
          </w:p>
        </w:tc>
        <w:tc>
          <w:tcPr/>
          <w:p w:rsidR="00000000" w:rsidDel="00000000" w:rsidP="00000000" w:rsidRDefault="00000000" w:rsidRPr="00000000" w14:paraId="000000D2">
            <w:pPr>
              <w:rPr/>
            </w:pPr>
            <w:r w:rsidDel="00000000" w:rsidR="00000000" w:rsidRPr="00000000">
              <w:rPr>
                <w:rtl w:val="0"/>
              </w:rPr>
            </w:r>
          </w:p>
        </w:tc>
        <w:tc>
          <w:tcPr/>
          <w:p w:rsidR="00000000" w:rsidDel="00000000" w:rsidP="00000000" w:rsidRDefault="00000000" w:rsidRPr="00000000" w14:paraId="000000D3">
            <w:pPr>
              <w:rPr/>
            </w:pPr>
            <w:r w:rsidDel="00000000" w:rsidR="00000000" w:rsidRPr="00000000">
              <w:rPr>
                <w:rtl w:val="0"/>
              </w:rPr>
            </w:r>
          </w:p>
        </w:tc>
        <w:tc>
          <w:tcPr/>
          <w:p w:rsidR="00000000" w:rsidDel="00000000" w:rsidP="00000000" w:rsidRDefault="00000000" w:rsidRPr="00000000" w14:paraId="000000D4">
            <w:pPr>
              <w:rPr/>
            </w:pPr>
            <w:r w:rsidDel="00000000" w:rsidR="00000000" w:rsidRPr="00000000">
              <w:rPr>
                <w:rtl w:val="0"/>
              </w:rPr>
            </w:r>
          </w:p>
        </w:tc>
        <w:tc>
          <w:tcPr/>
          <w:p w:rsidR="00000000" w:rsidDel="00000000" w:rsidP="00000000" w:rsidRDefault="00000000" w:rsidRPr="00000000" w14:paraId="000000D5">
            <w:pPr>
              <w:rPr/>
            </w:pPr>
            <w:r w:rsidDel="00000000" w:rsidR="00000000" w:rsidRPr="00000000">
              <w:rPr>
                <w:rtl w:val="0"/>
              </w:rPr>
            </w:r>
          </w:p>
        </w:tc>
        <w:tc>
          <w:tcPr/>
          <w:p w:rsidR="00000000" w:rsidDel="00000000" w:rsidP="00000000" w:rsidRDefault="00000000" w:rsidRPr="00000000" w14:paraId="000000D6">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D7">
            <w:pPr>
              <w:spacing w:line="180" w:lineRule="exact"/>
              <w:rPr/>
            </w:pPr>
            <w:r w:rsidDel="00000000" w:rsidR="00000000" w:rsidRPr="00000000">
              <w:rPr>
                <w:sz w:val="15"/>
                <w:szCs w:val="15"/>
                <w:rtl w:val="0"/>
              </w:rPr>
              <w:t xml:space="preserve">   :</w:t>
            </w:r>
            <w:r w:rsidDel="00000000" w:rsidR="00000000" w:rsidRPr="00000000">
              <w:rPr>
                <w:rtl w:val="0"/>
              </w:rPr>
            </w:r>
          </w:p>
        </w:tc>
        <w:tc>
          <w:tcPr/>
          <w:p w:rsidR="00000000" w:rsidDel="00000000" w:rsidP="00000000" w:rsidRDefault="00000000" w:rsidRPr="00000000" w14:paraId="000000D8">
            <w:pPr>
              <w:rPr/>
            </w:pPr>
            <w:r w:rsidDel="00000000" w:rsidR="00000000" w:rsidRPr="00000000">
              <w:rPr>
                <w:rtl w:val="0"/>
              </w:rPr>
            </w:r>
          </w:p>
        </w:tc>
        <w:tc>
          <w:tcPr/>
          <w:p w:rsidR="00000000" w:rsidDel="00000000" w:rsidP="00000000" w:rsidRDefault="00000000" w:rsidRPr="00000000" w14:paraId="000000D9">
            <w:pPr>
              <w:rPr/>
            </w:pPr>
            <w:r w:rsidDel="00000000" w:rsidR="00000000" w:rsidRPr="00000000">
              <w:rPr>
                <w:rtl w:val="0"/>
              </w:rPr>
            </w:r>
          </w:p>
        </w:tc>
        <w:tc>
          <w:tcPr/>
          <w:p w:rsidR="00000000" w:rsidDel="00000000" w:rsidP="00000000" w:rsidRDefault="00000000" w:rsidRPr="00000000" w14:paraId="000000DA">
            <w:pPr>
              <w:rPr/>
            </w:pPr>
            <w:r w:rsidDel="00000000" w:rsidR="00000000" w:rsidRPr="00000000">
              <w:rPr>
                <w:rtl w:val="0"/>
              </w:rPr>
            </w:r>
          </w:p>
        </w:tc>
        <w:tc>
          <w:tcPr/>
          <w:p w:rsidR="00000000" w:rsidDel="00000000" w:rsidP="00000000" w:rsidRDefault="00000000" w:rsidRPr="00000000" w14:paraId="000000DB">
            <w:pPr>
              <w:rPr/>
            </w:pPr>
            <w:r w:rsidDel="00000000" w:rsidR="00000000" w:rsidRPr="00000000">
              <w:rPr>
                <w:rtl w:val="0"/>
              </w:rPr>
            </w:r>
          </w:p>
        </w:tc>
        <w:tc>
          <w:tcPr/>
          <w:p w:rsidR="00000000" w:rsidDel="00000000" w:rsidP="00000000" w:rsidRDefault="00000000" w:rsidRPr="00000000" w14:paraId="000000DC">
            <w:pPr>
              <w:rPr/>
            </w:pPr>
            <w:r w:rsidDel="00000000" w:rsidR="00000000" w:rsidRPr="00000000">
              <w:rPr>
                <w:rtl w:val="0"/>
              </w:rPr>
            </w:r>
          </w:p>
        </w:tc>
        <w:tc>
          <w:tcPr/>
          <w:p w:rsidR="00000000" w:rsidDel="00000000" w:rsidP="00000000" w:rsidRDefault="00000000" w:rsidRPr="00000000" w14:paraId="000000DD">
            <w:pPr>
              <w:rPr/>
            </w:pPr>
            <w:r w:rsidDel="00000000" w:rsidR="00000000" w:rsidRPr="00000000">
              <w:rPr>
                <w:rtl w:val="0"/>
              </w:rPr>
            </w:r>
          </w:p>
        </w:tc>
        <w:tc>
          <w:tcPr/>
          <w:p w:rsidR="00000000" w:rsidDel="00000000" w:rsidP="00000000" w:rsidRDefault="00000000" w:rsidRPr="00000000" w14:paraId="000000DE">
            <w:pPr>
              <w:rPr/>
            </w:pPr>
            <w:r w:rsidDel="00000000" w:rsidR="00000000" w:rsidRPr="00000000">
              <w:rPr>
                <w:rtl w:val="0"/>
              </w:rPr>
            </w:r>
          </w:p>
        </w:tc>
        <w:tc>
          <w:tcPr/>
          <w:p w:rsidR="00000000" w:rsidDel="00000000" w:rsidP="00000000" w:rsidRDefault="00000000" w:rsidRPr="00000000" w14:paraId="000000DF">
            <w:pPr>
              <w:rPr/>
            </w:pPr>
            <w:r w:rsidDel="00000000" w:rsidR="00000000" w:rsidRPr="00000000">
              <w:rPr>
                <w:rtl w:val="0"/>
              </w:rPr>
            </w:r>
          </w:p>
        </w:tc>
        <w:tc>
          <w:tcPr/>
          <w:p w:rsidR="00000000" w:rsidDel="00000000" w:rsidP="00000000" w:rsidRDefault="00000000" w:rsidRPr="00000000" w14:paraId="000000E0">
            <w:pPr>
              <w:rPr/>
            </w:pPr>
            <w:r w:rsidDel="00000000" w:rsidR="00000000" w:rsidRPr="00000000">
              <w:rPr>
                <w:rtl w:val="0"/>
              </w:rPr>
            </w:r>
          </w:p>
        </w:tc>
        <w:tc>
          <w:tcPr/>
          <w:p w:rsidR="00000000" w:rsidDel="00000000" w:rsidP="00000000" w:rsidRDefault="00000000" w:rsidRPr="00000000" w14:paraId="000000E1">
            <w:pPr>
              <w:rPr/>
            </w:pPr>
            <w:r w:rsidDel="00000000" w:rsidR="00000000" w:rsidRPr="00000000">
              <w:rPr>
                <w:rtl w:val="0"/>
              </w:rPr>
            </w:r>
          </w:p>
        </w:tc>
        <w:tc>
          <w:tcPr/>
          <w:p w:rsidR="00000000" w:rsidDel="00000000" w:rsidP="00000000" w:rsidRDefault="00000000" w:rsidRPr="00000000" w14:paraId="000000E2">
            <w:pPr>
              <w:rPr/>
            </w:pPr>
            <w:r w:rsidDel="00000000" w:rsidR="00000000" w:rsidRPr="00000000">
              <w:rPr>
                <w:rtl w:val="0"/>
              </w:rPr>
            </w:r>
          </w:p>
        </w:tc>
        <w:tc>
          <w:tcPr/>
          <w:p w:rsidR="00000000" w:rsidDel="00000000" w:rsidP="00000000" w:rsidRDefault="00000000" w:rsidRPr="00000000" w14:paraId="000000E3">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E4">
            <w:pPr>
              <w:spacing w:line="180" w:lineRule="exact"/>
              <w:rPr/>
            </w:pPr>
            <w:r w:rsidDel="00000000" w:rsidR="00000000" w:rsidRPr="00000000">
              <w:rPr>
                <w:sz w:val="15"/>
                <w:szCs w:val="15"/>
                <w:rtl w:val="0"/>
              </w:rPr>
              <w:t xml:space="preserve">Sub-total of Activity Area #2</w:t>
            </w:r>
            <w:r w:rsidDel="00000000" w:rsidR="00000000" w:rsidRPr="00000000">
              <w:rPr>
                <w:rtl w:val="0"/>
              </w:rPr>
            </w:r>
          </w:p>
        </w:tc>
        <w:tc>
          <w:tcPr/>
          <w:p w:rsidR="00000000" w:rsidDel="00000000" w:rsidP="00000000" w:rsidRDefault="00000000" w:rsidRPr="00000000" w14:paraId="000000E5">
            <w:pPr>
              <w:rPr/>
            </w:pPr>
            <w:r w:rsidDel="00000000" w:rsidR="00000000" w:rsidRPr="00000000">
              <w:rPr>
                <w:rtl w:val="0"/>
              </w:rPr>
            </w:r>
          </w:p>
        </w:tc>
        <w:tc>
          <w:tcPr/>
          <w:p w:rsidR="00000000" w:rsidDel="00000000" w:rsidP="00000000" w:rsidRDefault="00000000" w:rsidRPr="00000000" w14:paraId="000000E6">
            <w:pPr>
              <w:rPr/>
            </w:pPr>
            <w:r w:rsidDel="00000000" w:rsidR="00000000" w:rsidRPr="00000000">
              <w:rPr>
                <w:rtl w:val="0"/>
              </w:rPr>
            </w:r>
          </w:p>
        </w:tc>
        <w:tc>
          <w:tcPr/>
          <w:p w:rsidR="00000000" w:rsidDel="00000000" w:rsidP="00000000" w:rsidRDefault="00000000" w:rsidRPr="00000000" w14:paraId="000000E7">
            <w:pPr>
              <w:rPr/>
            </w:pPr>
            <w:r w:rsidDel="00000000" w:rsidR="00000000" w:rsidRPr="00000000">
              <w:rPr>
                <w:rtl w:val="0"/>
              </w:rPr>
            </w:r>
          </w:p>
        </w:tc>
        <w:tc>
          <w:tcPr/>
          <w:p w:rsidR="00000000" w:rsidDel="00000000" w:rsidP="00000000" w:rsidRDefault="00000000" w:rsidRPr="00000000" w14:paraId="000000E8">
            <w:pPr>
              <w:rPr/>
            </w:pPr>
            <w:r w:rsidDel="00000000" w:rsidR="00000000" w:rsidRPr="00000000">
              <w:rPr>
                <w:rtl w:val="0"/>
              </w:rPr>
            </w:r>
          </w:p>
        </w:tc>
        <w:tc>
          <w:tcPr/>
          <w:p w:rsidR="00000000" w:rsidDel="00000000" w:rsidP="00000000" w:rsidRDefault="00000000" w:rsidRPr="00000000" w14:paraId="000000E9">
            <w:pPr>
              <w:rPr/>
            </w:pPr>
            <w:r w:rsidDel="00000000" w:rsidR="00000000" w:rsidRPr="00000000">
              <w:rPr>
                <w:rtl w:val="0"/>
              </w:rPr>
            </w:r>
          </w:p>
        </w:tc>
        <w:tc>
          <w:tcPr/>
          <w:p w:rsidR="00000000" w:rsidDel="00000000" w:rsidP="00000000" w:rsidRDefault="00000000" w:rsidRPr="00000000" w14:paraId="000000EA">
            <w:pPr>
              <w:rPr/>
            </w:pPr>
            <w:r w:rsidDel="00000000" w:rsidR="00000000" w:rsidRPr="00000000">
              <w:rPr>
                <w:rtl w:val="0"/>
              </w:rPr>
            </w:r>
          </w:p>
        </w:tc>
        <w:tc>
          <w:tcPr/>
          <w:p w:rsidR="00000000" w:rsidDel="00000000" w:rsidP="00000000" w:rsidRDefault="00000000" w:rsidRPr="00000000" w14:paraId="000000EB">
            <w:pPr>
              <w:rPr/>
            </w:pPr>
            <w:r w:rsidDel="00000000" w:rsidR="00000000" w:rsidRPr="00000000">
              <w:rPr>
                <w:rtl w:val="0"/>
              </w:rPr>
            </w:r>
          </w:p>
        </w:tc>
        <w:tc>
          <w:tcPr/>
          <w:p w:rsidR="00000000" w:rsidDel="00000000" w:rsidP="00000000" w:rsidRDefault="00000000" w:rsidRPr="00000000" w14:paraId="000000EC">
            <w:pPr>
              <w:rPr/>
            </w:pPr>
            <w:r w:rsidDel="00000000" w:rsidR="00000000" w:rsidRPr="00000000">
              <w:rPr>
                <w:rtl w:val="0"/>
              </w:rPr>
            </w:r>
          </w:p>
        </w:tc>
        <w:tc>
          <w:tcPr/>
          <w:p w:rsidR="00000000" w:rsidDel="00000000" w:rsidP="00000000" w:rsidRDefault="00000000" w:rsidRPr="00000000" w14:paraId="000000ED">
            <w:pPr>
              <w:rPr/>
            </w:pPr>
            <w:r w:rsidDel="00000000" w:rsidR="00000000" w:rsidRPr="00000000">
              <w:rPr>
                <w:rtl w:val="0"/>
              </w:rPr>
            </w:r>
          </w:p>
        </w:tc>
        <w:tc>
          <w:tcPr/>
          <w:p w:rsidR="00000000" w:rsidDel="00000000" w:rsidP="00000000" w:rsidRDefault="00000000" w:rsidRPr="00000000" w14:paraId="000000EE">
            <w:pPr>
              <w:rPr/>
            </w:pPr>
            <w:r w:rsidDel="00000000" w:rsidR="00000000" w:rsidRPr="00000000">
              <w:rPr>
                <w:rtl w:val="0"/>
              </w:rPr>
            </w:r>
          </w:p>
        </w:tc>
        <w:tc>
          <w:tcPr/>
          <w:p w:rsidR="00000000" w:rsidDel="00000000" w:rsidP="00000000" w:rsidRDefault="00000000" w:rsidRPr="00000000" w14:paraId="000000EF">
            <w:pPr>
              <w:rPr/>
            </w:pPr>
            <w:r w:rsidDel="00000000" w:rsidR="00000000" w:rsidRPr="00000000">
              <w:rPr>
                <w:rtl w:val="0"/>
              </w:rPr>
            </w:r>
          </w:p>
        </w:tc>
        <w:tc>
          <w:tcPr/>
          <w:p w:rsidR="00000000" w:rsidDel="00000000" w:rsidP="00000000" w:rsidRDefault="00000000" w:rsidRPr="00000000" w14:paraId="000000F0">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F1">
            <w:pPr>
              <w:spacing w:line="180" w:lineRule="exact"/>
              <w:rPr/>
            </w:pPr>
            <w:r w:rsidDel="00000000" w:rsidR="00000000" w:rsidRPr="00000000">
              <w:rPr>
                <w:b w:val="1"/>
                <w:bCs w:val="1"/>
                <w:sz w:val="15"/>
                <w:szCs w:val="15"/>
                <w:rtl w:val="0"/>
              </w:rPr>
              <w:t xml:space="preserve">Activity Area #3</w:t>
            </w:r>
            <w:r w:rsidDel="00000000" w:rsidR="00000000" w:rsidRPr="00000000">
              <w:rPr>
                <w:rtl w:val="0"/>
              </w:rPr>
            </w:r>
          </w:p>
        </w:tc>
        <w:tc>
          <w:tcPr/>
          <w:p w:rsidR="00000000" w:rsidDel="00000000" w:rsidP="00000000" w:rsidRDefault="00000000" w:rsidRPr="00000000" w14:paraId="000000F2">
            <w:pPr>
              <w:rPr/>
            </w:pPr>
            <w:r w:rsidDel="00000000" w:rsidR="00000000" w:rsidRPr="00000000">
              <w:rPr>
                <w:rtl w:val="0"/>
              </w:rPr>
            </w:r>
          </w:p>
        </w:tc>
        <w:tc>
          <w:tcPr/>
          <w:p w:rsidR="00000000" w:rsidDel="00000000" w:rsidP="00000000" w:rsidRDefault="00000000" w:rsidRPr="00000000" w14:paraId="000000F3">
            <w:pPr>
              <w:rPr/>
            </w:pPr>
            <w:r w:rsidDel="00000000" w:rsidR="00000000" w:rsidRPr="00000000">
              <w:rPr>
                <w:rtl w:val="0"/>
              </w:rPr>
            </w:r>
          </w:p>
        </w:tc>
        <w:tc>
          <w:tcPr/>
          <w:p w:rsidR="00000000" w:rsidDel="00000000" w:rsidP="00000000" w:rsidRDefault="00000000" w:rsidRPr="00000000" w14:paraId="000000F4">
            <w:pPr>
              <w:rPr/>
            </w:pPr>
            <w:r w:rsidDel="00000000" w:rsidR="00000000" w:rsidRPr="00000000">
              <w:rPr>
                <w:rtl w:val="0"/>
              </w:rPr>
            </w:r>
          </w:p>
        </w:tc>
        <w:tc>
          <w:tcPr/>
          <w:p w:rsidR="00000000" w:rsidDel="00000000" w:rsidP="00000000" w:rsidRDefault="00000000" w:rsidRPr="00000000" w14:paraId="000000F5">
            <w:pPr>
              <w:rPr/>
            </w:pPr>
            <w:r w:rsidDel="00000000" w:rsidR="00000000" w:rsidRPr="00000000">
              <w:rPr>
                <w:rtl w:val="0"/>
              </w:rPr>
            </w:r>
          </w:p>
        </w:tc>
        <w:tc>
          <w:tcPr/>
          <w:p w:rsidR="00000000" w:rsidDel="00000000" w:rsidP="00000000" w:rsidRDefault="00000000" w:rsidRPr="00000000" w14:paraId="000000F6">
            <w:pPr>
              <w:rPr/>
            </w:pPr>
            <w:r w:rsidDel="00000000" w:rsidR="00000000" w:rsidRPr="00000000">
              <w:rPr>
                <w:rtl w:val="0"/>
              </w:rPr>
            </w:r>
          </w:p>
        </w:tc>
        <w:tc>
          <w:tcPr/>
          <w:p w:rsidR="00000000" w:rsidDel="00000000" w:rsidP="00000000" w:rsidRDefault="00000000" w:rsidRPr="00000000" w14:paraId="000000F7">
            <w:pPr>
              <w:rPr/>
            </w:pPr>
            <w:r w:rsidDel="00000000" w:rsidR="00000000" w:rsidRPr="00000000">
              <w:rPr>
                <w:rtl w:val="0"/>
              </w:rPr>
            </w:r>
          </w:p>
        </w:tc>
        <w:tc>
          <w:tcPr/>
          <w:p w:rsidR="00000000" w:rsidDel="00000000" w:rsidP="00000000" w:rsidRDefault="00000000" w:rsidRPr="00000000" w14:paraId="000000F8">
            <w:pPr>
              <w:rPr/>
            </w:pPr>
            <w:r w:rsidDel="00000000" w:rsidR="00000000" w:rsidRPr="00000000">
              <w:rPr>
                <w:rtl w:val="0"/>
              </w:rPr>
            </w:r>
          </w:p>
        </w:tc>
        <w:tc>
          <w:tcPr/>
          <w:p w:rsidR="00000000" w:rsidDel="00000000" w:rsidP="00000000" w:rsidRDefault="00000000" w:rsidRPr="00000000" w14:paraId="000000F9">
            <w:pPr>
              <w:rPr/>
            </w:pPr>
            <w:r w:rsidDel="00000000" w:rsidR="00000000" w:rsidRPr="00000000">
              <w:rPr>
                <w:rtl w:val="0"/>
              </w:rPr>
            </w:r>
          </w:p>
        </w:tc>
        <w:tc>
          <w:tcPr/>
          <w:p w:rsidR="00000000" w:rsidDel="00000000" w:rsidP="00000000" w:rsidRDefault="00000000" w:rsidRPr="00000000" w14:paraId="000000FA">
            <w:pPr>
              <w:rPr/>
            </w:pPr>
            <w:r w:rsidDel="00000000" w:rsidR="00000000" w:rsidRPr="00000000">
              <w:rPr>
                <w:rtl w:val="0"/>
              </w:rPr>
            </w:r>
          </w:p>
        </w:tc>
        <w:tc>
          <w:tcPr/>
          <w:p w:rsidR="00000000" w:rsidDel="00000000" w:rsidP="00000000" w:rsidRDefault="00000000" w:rsidRPr="00000000" w14:paraId="000000FB">
            <w:pPr>
              <w:rPr/>
            </w:pPr>
            <w:r w:rsidDel="00000000" w:rsidR="00000000" w:rsidRPr="00000000">
              <w:rPr>
                <w:rtl w:val="0"/>
              </w:rPr>
            </w:r>
          </w:p>
        </w:tc>
        <w:tc>
          <w:tcPr/>
          <w:p w:rsidR="00000000" w:rsidDel="00000000" w:rsidP="00000000" w:rsidRDefault="00000000" w:rsidRPr="00000000" w14:paraId="000000FC">
            <w:pPr>
              <w:rPr/>
            </w:pPr>
            <w:r w:rsidDel="00000000" w:rsidR="00000000" w:rsidRPr="00000000">
              <w:rPr>
                <w:rtl w:val="0"/>
              </w:rPr>
            </w:r>
          </w:p>
        </w:tc>
        <w:tc>
          <w:tcPr/>
          <w:p w:rsidR="00000000" w:rsidDel="00000000" w:rsidP="00000000" w:rsidRDefault="00000000" w:rsidRPr="00000000" w14:paraId="000000FD">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0FE">
            <w:pPr>
              <w:spacing w:line="180" w:lineRule="exact"/>
              <w:rPr/>
            </w:pPr>
            <w:r w:rsidDel="00000000" w:rsidR="00000000" w:rsidRPr="00000000">
              <w:rPr>
                <w:sz w:val="15"/>
                <w:szCs w:val="15"/>
                <w:rtl w:val="0"/>
              </w:rPr>
              <w:t xml:space="preserve">   Sub-activity 3.1</w:t>
            </w:r>
            <w:r w:rsidDel="00000000" w:rsidR="00000000" w:rsidRPr="00000000">
              <w:rPr>
                <w:rtl w:val="0"/>
              </w:rPr>
            </w:r>
          </w:p>
        </w:tc>
        <w:tc>
          <w:tcPr/>
          <w:p w:rsidR="00000000" w:rsidDel="00000000" w:rsidP="00000000" w:rsidRDefault="00000000" w:rsidRPr="00000000" w14:paraId="000000FF">
            <w:pPr>
              <w:rPr/>
            </w:pPr>
            <w:r w:rsidDel="00000000" w:rsidR="00000000" w:rsidRPr="00000000">
              <w:rPr>
                <w:rtl w:val="0"/>
              </w:rPr>
            </w:r>
          </w:p>
        </w:tc>
        <w:tc>
          <w:tcPr/>
          <w:p w:rsidR="00000000" w:rsidDel="00000000" w:rsidP="00000000" w:rsidRDefault="00000000" w:rsidRPr="00000000" w14:paraId="00000100">
            <w:pPr>
              <w:rPr/>
            </w:pPr>
            <w:r w:rsidDel="00000000" w:rsidR="00000000" w:rsidRPr="00000000">
              <w:rPr>
                <w:rtl w:val="0"/>
              </w:rPr>
            </w:r>
          </w:p>
        </w:tc>
        <w:tc>
          <w:tcPr/>
          <w:p w:rsidR="00000000" w:rsidDel="00000000" w:rsidP="00000000" w:rsidRDefault="00000000" w:rsidRPr="00000000" w14:paraId="00000101">
            <w:pPr>
              <w:rPr/>
            </w:pPr>
            <w:r w:rsidDel="00000000" w:rsidR="00000000" w:rsidRPr="00000000">
              <w:rPr>
                <w:rtl w:val="0"/>
              </w:rPr>
            </w:r>
          </w:p>
        </w:tc>
        <w:tc>
          <w:tcPr/>
          <w:p w:rsidR="00000000" w:rsidDel="00000000" w:rsidP="00000000" w:rsidRDefault="00000000" w:rsidRPr="00000000" w14:paraId="00000102">
            <w:pPr>
              <w:rPr/>
            </w:pPr>
            <w:r w:rsidDel="00000000" w:rsidR="00000000" w:rsidRPr="00000000">
              <w:rPr>
                <w:rtl w:val="0"/>
              </w:rPr>
            </w:r>
          </w:p>
        </w:tc>
        <w:tc>
          <w:tcPr/>
          <w:p w:rsidR="00000000" w:rsidDel="00000000" w:rsidP="00000000" w:rsidRDefault="00000000" w:rsidRPr="00000000" w14:paraId="00000103">
            <w:pPr>
              <w:rPr/>
            </w:pPr>
            <w:r w:rsidDel="00000000" w:rsidR="00000000" w:rsidRPr="00000000">
              <w:rPr>
                <w:rtl w:val="0"/>
              </w:rPr>
            </w:r>
          </w:p>
        </w:tc>
        <w:tc>
          <w:tcPr/>
          <w:p w:rsidR="00000000" w:rsidDel="00000000" w:rsidP="00000000" w:rsidRDefault="00000000" w:rsidRPr="00000000" w14:paraId="00000104">
            <w:pPr>
              <w:rPr/>
            </w:pPr>
            <w:r w:rsidDel="00000000" w:rsidR="00000000" w:rsidRPr="00000000">
              <w:rPr>
                <w:rtl w:val="0"/>
              </w:rPr>
            </w:r>
          </w:p>
        </w:tc>
        <w:tc>
          <w:tcPr/>
          <w:p w:rsidR="00000000" w:rsidDel="00000000" w:rsidP="00000000" w:rsidRDefault="00000000" w:rsidRPr="00000000" w14:paraId="00000105">
            <w:pPr>
              <w:rPr/>
            </w:pPr>
            <w:r w:rsidDel="00000000" w:rsidR="00000000" w:rsidRPr="00000000">
              <w:rPr>
                <w:rtl w:val="0"/>
              </w:rPr>
            </w:r>
          </w:p>
        </w:tc>
        <w:tc>
          <w:tcPr/>
          <w:p w:rsidR="00000000" w:rsidDel="00000000" w:rsidP="00000000" w:rsidRDefault="00000000" w:rsidRPr="00000000" w14:paraId="00000106">
            <w:pPr>
              <w:rPr/>
            </w:pPr>
            <w:r w:rsidDel="00000000" w:rsidR="00000000" w:rsidRPr="00000000">
              <w:rPr>
                <w:rtl w:val="0"/>
              </w:rPr>
            </w:r>
          </w:p>
        </w:tc>
        <w:tc>
          <w:tcPr/>
          <w:p w:rsidR="00000000" w:rsidDel="00000000" w:rsidP="00000000" w:rsidRDefault="00000000" w:rsidRPr="00000000" w14:paraId="00000107">
            <w:pPr>
              <w:rPr/>
            </w:pPr>
            <w:r w:rsidDel="00000000" w:rsidR="00000000" w:rsidRPr="00000000">
              <w:rPr>
                <w:rtl w:val="0"/>
              </w:rPr>
            </w:r>
          </w:p>
        </w:tc>
        <w:tc>
          <w:tcPr/>
          <w:p w:rsidR="00000000" w:rsidDel="00000000" w:rsidP="00000000" w:rsidRDefault="00000000" w:rsidRPr="00000000" w14:paraId="00000108">
            <w:pPr>
              <w:rPr/>
            </w:pPr>
            <w:r w:rsidDel="00000000" w:rsidR="00000000" w:rsidRPr="00000000">
              <w:rPr>
                <w:rtl w:val="0"/>
              </w:rPr>
            </w:r>
          </w:p>
        </w:tc>
        <w:tc>
          <w:tcPr/>
          <w:p w:rsidR="00000000" w:rsidDel="00000000" w:rsidP="00000000" w:rsidRDefault="00000000" w:rsidRPr="00000000" w14:paraId="00000109">
            <w:pPr>
              <w:rPr/>
            </w:pPr>
            <w:r w:rsidDel="00000000" w:rsidR="00000000" w:rsidRPr="00000000">
              <w:rPr>
                <w:rtl w:val="0"/>
              </w:rPr>
            </w:r>
          </w:p>
        </w:tc>
        <w:tc>
          <w:tcPr/>
          <w:p w:rsidR="00000000" w:rsidDel="00000000" w:rsidP="00000000" w:rsidRDefault="00000000" w:rsidRPr="00000000" w14:paraId="0000010A">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10B">
            <w:pPr>
              <w:spacing w:line="180" w:lineRule="exact"/>
              <w:rPr/>
            </w:pPr>
            <w:r w:rsidDel="00000000" w:rsidR="00000000" w:rsidRPr="00000000">
              <w:rPr>
                <w:sz w:val="15"/>
                <w:szCs w:val="15"/>
                <w:rtl w:val="0"/>
              </w:rPr>
              <w:t xml:space="preserve">   Sub-activity 3.2</w:t>
            </w:r>
            <w:r w:rsidDel="00000000" w:rsidR="00000000" w:rsidRPr="00000000">
              <w:rPr>
                <w:rtl w:val="0"/>
              </w:rPr>
            </w:r>
          </w:p>
        </w:tc>
        <w:tc>
          <w:tcPr/>
          <w:p w:rsidR="00000000" w:rsidDel="00000000" w:rsidP="00000000" w:rsidRDefault="00000000" w:rsidRPr="00000000" w14:paraId="0000010C">
            <w:pPr>
              <w:rPr/>
            </w:pPr>
            <w:r w:rsidDel="00000000" w:rsidR="00000000" w:rsidRPr="00000000">
              <w:rPr>
                <w:rtl w:val="0"/>
              </w:rPr>
            </w:r>
          </w:p>
        </w:tc>
        <w:tc>
          <w:tcPr/>
          <w:p w:rsidR="00000000" w:rsidDel="00000000" w:rsidP="00000000" w:rsidRDefault="00000000" w:rsidRPr="00000000" w14:paraId="0000010D">
            <w:pPr>
              <w:rPr/>
            </w:pPr>
            <w:r w:rsidDel="00000000" w:rsidR="00000000" w:rsidRPr="00000000">
              <w:rPr>
                <w:rtl w:val="0"/>
              </w:rPr>
            </w:r>
          </w:p>
        </w:tc>
        <w:tc>
          <w:tcPr/>
          <w:p w:rsidR="00000000" w:rsidDel="00000000" w:rsidP="00000000" w:rsidRDefault="00000000" w:rsidRPr="00000000" w14:paraId="0000010E">
            <w:pPr>
              <w:rPr/>
            </w:pPr>
            <w:r w:rsidDel="00000000" w:rsidR="00000000" w:rsidRPr="00000000">
              <w:rPr>
                <w:rtl w:val="0"/>
              </w:rPr>
            </w:r>
          </w:p>
        </w:tc>
        <w:tc>
          <w:tcPr/>
          <w:p w:rsidR="00000000" w:rsidDel="00000000" w:rsidP="00000000" w:rsidRDefault="00000000" w:rsidRPr="00000000" w14:paraId="0000010F">
            <w:pPr>
              <w:rPr/>
            </w:pP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r>
          </w:p>
        </w:tc>
        <w:tc>
          <w:tcPr/>
          <w:p w:rsidR="00000000" w:rsidDel="00000000" w:rsidP="00000000" w:rsidRDefault="00000000" w:rsidRPr="00000000" w14:paraId="00000111">
            <w:pPr>
              <w:rPr/>
            </w:pPr>
            <w:r w:rsidDel="00000000" w:rsidR="00000000" w:rsidRPr="00000000">
              <w:rPr>
                <w:rtl w:val="0"/>
              </w:rPr>
            </w:r>
          </w:p>
        </w:tc>
        <w:tc>
          <w:tcPr/>
          <w:p w:rsidR="00000000" w:rsidDel="00000000" w:rsidP="00000000" w:rsidRDefault="00000000" w:rsidRPr="00000000" w14:paraId="00000112">
            <w:pPr>
              <w:rPr/>
            </w:pPr>
            <w:r w:rsidDel="00000000" w:rsidR="00000000" w:rsidRPr="00000000">
              <w:rPr>
                <w:rtl w:val="0"/>
              </w:rPr>
            </w:r>
          </w:p>
        </w:tc>
        <w:tc>
          <w:tcPr/>
          <w:p w:rsidR="00000000" w:rsidDel="00000000" w:rsidP="00000000" w:rsidRDefault="00000000" w:rsidRPr="00000000" w14:paraId="00000113">
            <w:pPr>
              <w:rPr/>
            </w:pPr>
            <w:r w:rsidDel="00000000" w:rsidR="00000000" w:rsidRPr="00000000">
              <w:rPr>
                <w:rtl w:val="0"/>
              </w:rPr>
            </w:r>
          </w:p>
        </w:tc>
        <w:tc>
          <w:tcPr/>
          <w:p w:rsidR="00000000" w:rsidDel="00000000" w:rsidP="00000000" w:rsidRDefault="00000000" w:rsidRPr="00000000" w14:paraId="00000114">
            <w:pPr>
              <w:rPr/>
            </w:pPr>
            <w:r w:rsidDel="00000000" w:rsidR="00000000" w:rsidRPr="00000000">
              <w:rPr>
                <w:rtl w:val="0"/>
              </w:rPr>
            </w:r>
          </w:p>
        </w:tc>
        <w:tc>
          <w:tcPr/>
          <w:p w:rsidR="00000000" w:rsidDel="00000000" w:rsidP="00000000" w:rsidRDefault="00000000" w:rsidRPr="00000000" w14:paraId="00000115">
            <w:pPr>
              <w:rPr/>
            </w:pPr>
            <w:r w:rsidDel="00000000" w:rsidR="00000000" w:rsidRPr="00000000">
              <w:rPr>
                <w:rtl w:val="0"/>
              </w:rPr>
            </w:r>
          </w:p>
        </w:tc>
        <w:tc>
          <w:tcPr/>
          <w:p w:rsidR="00000000" w:rsidDel="00000000" w:rsidP="00000000" w:rsidRDefault="00000000" w:rsidRPr="00000000" w14:paraId="00000116">
            <w:pPr>
              <w:rPr/>
            </w:pPr>
            <w:r w:rsidDel="00000000" w:rsidR="00000000" w:rsidRPr="00000000">
              <w:rPr>
                <w:rtl w:val="0"/>
              </w:rPr>
            </w:r>
          </w:p>
        </w:tc>
        <w:tc>
          <w:tcPr/>
          <w:p w:rsidR="00000000" w:rsidDel="00000000" w:rsidP="00000000" w:rsidRDefault="00000000" w:rsidRPr="00000000" w14:paraId="00000117">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118">
            <w:pPr>
              <w:spacing w:line="180" w:lineRule="exact"/>
              <w:rPr/>
            </w:pPr>
            <w:r w:rsidDel="00000000" w:rsidR="00000000" w:rsidRPr="00000000">
              <w:rPr>
                <w:sz w:val="15"/>
                <w:szCs w:val="15"/>
                <w:rtl w:val="0"/>
              </w:rPr>
              <w:t xml:space="preserve">   :</w:t>
            </w:r>
            <w:r w:rsidDel="00000000" w:rsidR="00000000" w:rsidRPr="00000000">
              <w:rPr>
                <w:rtl w:val="0"/>
              </w:rPr>
            </w:r>
          </w:p>
        </w:tc>
        <w:tc>
          <w:tcPr/>
          <w:p w:rsidR="00000000" w:rsidDel="00000000" w:rsidP="00000000" w:rsidRDefault="00000000" w:rsidRPr="00000000" w14:paraId="00000119">
            <w:pPr>
              <w:rPr/>
            </w:pPr>
            <w:r w:rsidDel="00000000" w:rsidR="00000000" w:rsidRPr="00000000">
              <w:rPr>
                <w:rtl w:val="0"/>
              </w:rPr>
            </w:r>
          </w:p>
        </w:tc>
        <w:tc>
          <w:tcPr/>
          <w:p w:rsidR="00000000" w:rsidDel="00000000" w:rsidP="00000000" w:rsidRDefault="00000000" w:rsidRPr="00000000" w14:paraId="0000011A">
            <w:pPr>
              <w:rPr/>
            </w:pP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r>
          </w:p>
        </w:tc>
        <w:tc>
          <w:tcPr/>
          <w:p w:rsidR="00000000" w:rsidDel="00000000" w:rsidP="00000000" w:rsidRDefault="00000000" w:rsidRPr="00000000" w14:paraId="0000011C">
            <w:pPr>
              <w:rPr/>
            </w:pPr>
            <w:r w:rsidDel="00000000" w:rsidR="00000000" w:rsidRPr="00000000">
              <w:rPr>
                <w:rtl w:val="0"/>
              </w:rPr>
            </w:r>
          </w:p>
        </w:tc>
        <w:tc>
          <w:tcPr/>
          <w:p w:rsidR="00000000" w:rsidDel="00000000" w:rsidP="00000000" w:rsidRDefault="00000000" w:rsidRPr="00000000" w14:paraId="0000011D">
            <w:pPr>
              <w:rPr/>
            </w:pPr>
            <w:r w:rsidDel="00000000" w:rsidR="00000000" w:rsidRPr="00000000">
              <w:rPr>
                <w:rtl w:val="0"/>
              </w:rPr>
            </w:r>
          </w:p>
        </w:tc>
        <w:tc>
          <w:tcPr/>
          <w:p w:rsidR="00000000" w:rsidDel="00000000" w:rsidP="00000000" w:rsidRDefault="00000000" w:rsidRPr="00000000" w14:paraId="0000011E">
            <w:pPr>
              <w:rPr/>
            </w:pPr>
            <w:r w:rsidDel="00000000" w:rsidR="00000000" w:rsidRPr="00000000">
              <w:rPr>
                <w:rtl w:val="0"/>
              </w:rPr>
            </w:r>
          </w:p>
        </w:tc>
        <w:tc>
          <w:tcPr/>
          <w:p w:rsidR="00000000" w:rsidDel="00000000" w:rsidP="00000000" w:rsidRDefault="00000000" w:rsidRPr="00000000" w14:paraId="0000011F">
            <w:pPr>
              <w:rPr/>
            </w:pPr>
            <w:r w:rsidDel="00000000" w:rsidR="00000000" w:rsidRPr="00000000">
              <w:rPr>
                <w:rtl w:val="0"/>
              </w:rPr>
            </w:r>
          </w:p>
        </w:tc>
        <w:tc>
          <w:tcPr/>
          <w:p w:rsidR="00000000" w:rsidDel="00000000" w:rsidP="00000000" w:rsidRDefault="00000000" w:rsidRPr="00000000" w14:paraId="00000120">
            <w:pPr>
              <w:rPr/>
            </w:pPr>
            <w:r w:rsidDel="00000000" w:rsidR="00000000" w:rsidRPr="00000000">
              <w:rPr>
                <w:rtl w:val="0"/>
              </w:rPr>
            </w:r>
          </w:p>
        </w:tc>
        <w:tc>
          <w:tcPr/>
          <w:p w:rsidR="00000000" w:rsidDel="00000000" w:rsidP="00000000" w:rsidRDefault="00000000" w:rsidRPr="00000000" w14:paraId="00000121">
            <w:pPr>
              <w:rPr/>
            </w:pPr>
            <w:r w:rsidDel="00000000" w:rsidR="00000000" w:rsidRPr="00000000">
              <w:rPr>
                <w:rtl w:val="0"/>
              </w:rPr>
            </w:r>
          </w:p>
        </w:tc>
        <w:tc>
          <w:tcPr/>
          <w:p w:rsidR="00000000" w:rsidDel="00000000" w:rsidP="00000000" w:rsidRDefault="00000000" w:rsidRPr="00000000" w14:paraId="00000122">
            <w:pPr>
              <w:rPr/>
            </w:pPr>
            <w:r w:rsidDel="00000000" w:rsidR="00000000" w:rsidRPr="00000000">
              <w:rPr>
                <w:rtl w:val="0"/>
              </w:rPr>
            </w:r>
          </w:p>
        </w:tc>
        <w:tc>
          <w:tcPr/>
          <w:p w:rsidR="00000000" w:rsidDel="00000000" w:rsidP="00000000" w:rsidRDefault="00000000" w:rsidRPr="00000000" w14:paraId="00000123">
            <w:pPr>
              <w:rPr/>
            </w:pPr>
            <w:r w:rsidDel="00000000" w:rsidR="00000000" w:rsidRPr="00000000">
              <w:rPr>
                <w:rtl w:val="0"/>
              </w:rPr>
            </w:r>
          </w:p>
        </w:tc>
        <w:tc>
          <w:tcPr/>
          <w:p w:rsidR="00000000" w:rsidDel="00000000" w:rsidP="00000000" w:rsidRDefault="00000000" w:rsidRPr="00000000" w14:paraId="00000124">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125">
            <w:pPr>
              <w:spacing w:line="180" w:lineRule="exact"/>
              <w:rPr/>
            </w:pPr>
            <w:r w:rsidDel="00000000" w:rsidR="00000000" w:rsidRPr="00000000">
              <w:rPr>
                <w:sz w:val="15"/>
                <w:szCs w:val="15"/>
                <w:rtl w:val="0"/>
              </w:rPr>
              <w:t xml:space="preserve">Sub-total of Activity Area #3</w:t>
            </w:r>
            <w:r w:rsidDel="00000000" w:rsidR="00000000" w:rsidRPr="00000000">
              <w:rPr>
                <w:rtl w:val="0"/>
              </w:rPr>
            </w:r>
          </w:p>
        </w:tc>
        <w:tc>
          <w:tcPr/>
          <w:p w:rsidR="00000000" w:rsidDel="00000000" w:rsidP="00000000" w:rsidRDefault="00000000" w:rsidRPr="00000000" w14:paraId="00000126">
            <w:pPr>
              <w:rPr/>
            </w:pPr>
            <w:r w:rsidDel="00000000" w:rsidR="00000000" w:rsidRPr="00000000">
              <w:rPr>
                <w:rtl w:val="0"/>
              </w:rPr>
            </w:r>
          </w:p>
        </w:tc>
        <w:tc>
          <w:tcPr/>
          <w:p w:rsidR="00000000" w:rsidDel="00000000" w:rsidP="00000000" w:rsidRDefault="00000000" w:rsidRPr="00000000" w14:paraId="00000127">
            <w:pPr>
              <w:rPr/>
            </w:pPr>
            <w:r w:rsidDel="00000000" w:rsidR="00000000" w:rsidRPr="00000000">
              <w:rPr>
                <w:rtl w:val="0"/>
              </w:rPr>
            </w:r>
          </w:p>
        </w:tc>
        <w:tc>
          <w:tcPr/>
          <w:p w:rsidR="00000000" w:rsidDel="00000000" w:rsidP="00000000" w:rsidRDefault="00000000" w:rsidRPr="00000000" w14:paraId="00000128">
            <w:pPr>
              <w:rPr/>
            </w:pPr>
            <w:r w:rsidDel="00000000" w:rsidR="00000000" w:rsidRPr="00000000">
              <w:rPr>
                <w:rtl w:val="0"/>
              </w:rPr>
            </w:r>
          </w:p>
        </w:tc>
        <w:tc>
          <w:tcPr/>
          <w:p w:rsidR="00000000" w:rsidDel="00000000" w:rsidP="00000000" w:rsidRDefault="00000000" w:rsidRPr="00000000" w14:paraId="00000129">
            <w:pPr>
              <w:rPr/>
            </w:pPr>
            <w:r w:rsidDel="00000000" w:rsidR="00000000" w:rsidRPr="00000000">
              <w:rPr>
                <w:rtl w:val="0"/>
              </w:rPr>
            </w:r>
          </w:p>
        </w:tc>
        <w:tc>
          <w:tcPr/>
          <w:p w:rsidR="00000000" w:rsidDel="00000000" w:rsidP="00000000" w:rsidRDefault="00000000" w:rsidRPr="00000000" w14:paraId="0000012A">
            <w:pPr>
              <w:rPr/>
            </w:pPr>
            <w:r w:rsidDel="00000000" w:rsidR="00000000" w:rsidRPr="00000000">
              <w:rPr>
                <w:rtl w:val="0"/>
              </w:rPr>
            </w:r>
          </w:p>
        </w:tc>
        <w:tc>
          <w:tcPr/>
          <w:p w:rsidR="00000000" w:rsidDel="00000000" w:rsidP="00000000" w:rsidRDefault="00000000" w:rsidRPr="00000000" w14:paraId="0000012B">
            <w:pPr>
              <w:rPr/>
            </w:pPr>
            <w:r w:rsidDel="00000000" w:rsidR="00000000" w:rsidRPr="00000000">
              <w:rPr>
                <w:rtl w:val="0"/>
              </w:rPr>
            </w:r>
          </w:p>
        </w:tc>
        <w:tc>
          <w:tcPr/>
          <w:p w:rsidR="00000000" w:rsidDel="00000000" w:rsidP="00000000" w:rsidRDefault="00000000" w:rsidRPr="00000000" w14:paraId="0000012C">
            <w:pPr>
              <w:rPr/>
            </w:pPr>
            <w:r w:rsidDel="00000000" w:rsidR="00000000" w:rsidRPr="00000000">
              <w:rPr>
                <w:rtl w:val="0"/>
              </w:rPr>
            </w:r>
          </w:p>
        </w:tc>
        <w:tc>
          <w:tcPr/>
          <w:p w:rsidR="00000000" w:rsidDel="00000000" w:rsidP="00000000" w:rsidRDefault="00000000" w:rsidRPr="00000000" w14:paraId="0000012D">
            <w:pPr>
              <w:rPr/>
            </w:pPr>
            <w:r w:rsidDel="00000000" w:rsidR="00000000" w:rsidRPr="00000000">
              <w:rPr>
                <w:rtl w:val="0"/>
              </w:rPr>
            </w:r>
          </w:p>
        </w:tc>
        <w:tc>
          <w:tcPr/>
          <w:p w:rsidR="00000000" w:rsidDel="00000000" w:rsidP="00000000" w:rsidRDefault="00000000" w:rsidRPr="00000000" w14:paraId="0000012E">
            <w:pPr>
              <w:rPr/>
            </w:pPr>
            <w:r w:rsidDel="00000000" w:rsidR="00000000" w:rsidRPr="00000000">
              <w:rPr>
                <w:rtl w:val="0"/>
              </w:rPr>
            </w:r>
          </w:p>
        </w:tc>
        <w:tc>
          <w:tcPr/>
          <w:p w:rsidR="00000000" w:rsidDel="00000000" w:rsidP="00000000" w:rsidRDefault="00000000" w:rsidRPr="00000000" w14:paraId="0000012F">
            <w:pPr>
              <w:rPr/>
            </w:pPr>
            <w:r w:rsidDel="00000000" w:rsidR="00000000" w:rsidRPr="00000000">
              <w:rPr>
                <w:rtl w:val="0"/>
              </w:rPr>
            </w:r>
          </w:p>
        </w:tc>
        <w:tc>
          <w:tcPr/>
          <w:p w:rsidR="00000000" w:rsidDel="00000000" w:rsidP="00000000" w:rsidRDefault="00000000" w:rsidRPr="00000000" w14:paraId="00000130">
            <w:pPr>
              <w:rPr/>
            </w:pPr>
            <w:r w:rsidDel="00000000" w:rsidR="00000000" w:rsidRPr="00000000">
              <w:rPr>
                <w:rtl w:val="0"/>
              </w:rPr>
            </w:r>
          </w:p>
        </w:tc>
        <w:tc>
          <w:tcPr/>
          <w:p w:rsidR="00000000" w:rsidDel="00000000" w:rsidP="00000000" w:rsidRDefault="00000000" w:rsidRPr="00000000" w14:paraId="00000131">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132">
            <w:pPr>
              <w:spacing w:line="180" w:lineRule="exact"/>
              <w:rPr/>
            </w:pPr>
            <w:r w:rsidDel="00000000" w:rsidR="00000000" w:rsidRPr="00000000">
              <w:rPr>
                <w:sz w:val="15"/>
                <w:szCs w:val="15"/>
                <w:rtl w:val="0"/>
              </w:rPr>
              <w:t xml:space="preserve">:</w:t>
            </w:r>
            <w:r w:rsidDel="00000000" w:rsidR="00000000" w:rsidRPr="00000000">
              <w:rPr>
                <w:rtl w:val="0"/>
              </w:rPr>
            </w:r>
          </w:p>
        </w:tc>
        <w:tc>
          <w:tcPr/>
          <w:p w:rsidR="00000000" w:rsidDel="00000000" w:rsidP="00000000" w:rsidRDefault="00000000" w:rsidRPr="00000000" w14:paraId="00000133">
            <w:pPr>
              <w:rPr/>
            </w:pPr>
            <w:r w:rsidDel="00000000" w:rsidR="00000000" w:rsidRPr="00000000">
              <w:rPr>
                <w:rtl w:val="0"/>
              </w:rPr>
            </w:r>
          </w:p>
        </w:tc>
        <w:tc>
          <w:tcPr/>
          <w:p w:rsidR="00000000" w:rsidDel="00000000" w:rsidP="00000000" w:rsidRDefault="00000000" w:rsidRPr="00000000" w14:paraId="00000134">
            <w:pPr>
              <w:rPr/>
            </w:pPr>
            <w:r w:rsidDel="00000000" w:rsidR="00000000" w:rsidRPr="00000000">
              <w:rPr>
                <w:rtl w:val="0"/>
              </w:rPr>
            </w:r>
          </w:p>
        </w:tc>
        <w:tc>
          <w:tcPr/>
          <w:p w:rsidR="00000000" w:rsidDel="00000000" w:rsidP="00000000" w:rsidRDefault="00000000" w:rsidRPr="00000000" w14:paraId="00000135">
            <w:pPr>
              <w:rPr/>
            </w:pPr>
            <w:r w:rsidDel="00000000" w:rsidR="00000000" w:rsidRPr="00000000">
              <w:rPr>
                <w:rtl w:val="0"/>
              </w:rPr>
            </w:r>
          </w:p>
        </w:tc>
        <w:tc>
          <w:tcPr/>
          <w:p w:rsidR="00000000" w:rsidDel="00000000" w:rsidP="00000000" w:rsidRDefault="00000000" w:rsidRPr="00000000" w14:paraId="00000136">
            <w:pPr>
              <w:rPr/>
            </w:pPr>
            <w:r w:rsidDel="00000000" w:rsidR="00000000" w:rsidRPr="00000000">
              <w:rPr>
                <w:rtl w:val="0"/>
              </w:rPr>
            </w:r>
          </w:p>
        </w:tc>
        <w:tc>
          <w:tcPr/>
          <w:p w:rsidR="00000000" w:rsidDel="00000000" w:rsidP="00000000" w:rsidRDefault="00000000" w:rsidRPr="00000000" w14:paraId="00000137">
            <w:pPr>
              <w:rPr/>
            </w:pPr>
            <w:r w:rsidDel="00000000" w:rsidR="00000000" w:rsidRPr="00000000">
              <w:rPr>
                <w:rtl w:val="0"/>
              </w:rPr>
            </w:r>
          </w:p>
        </w:tc>
        <w:tc>
          <w:tcPr/>
          <w:p w:rsidR="00000000" w:rsidDel="00000000" w:rsidP="00000000" w:rsidRDefault="00000000" w:rsidRPr="00000000" w14:paraId="00000138">
            <w:pPr>
              <w:rPr/>
            </w:pPr>
            <w:r w:rsidDel="00000000" w:rsidR="00000000" w:rsidRPr="00000000">
              <w:rPr>
                <w:rtl w:val="0"/>
              </w:rPr>
            </w:r>
          </w:p>
        </w:tc>
        <w:tc>
          <w:tcPr/>
          <w:p w:rsidR="00000000" w:rsidDel="00000000" w:rsidP="00000000" w:rsidRDefault="00000000" w:rsidRPr="00000000" w14:paraId="00000139">
            <w:pPr>
              <w:rPr/>
            </w:pPr>
            <w:r w:rsidDel="00000000" w:rsidR="00000000" w:rsidRPr="00000000">
              <w:rPr>
                <w:rtl w:val="0"/>
              </w:rPr>
            </w:r>
          </w:p>
        </w:tc>
        <w:tc>
          <w:tcPr/>
          <w:p w:rsidR="00000000" w:rsidDel="00000000" w:rsidP="00000000" w:rsidRDefault="00000000" w:rsidRPr="00000000" w14:paraId="0000013A">
            <w:pPr>
              <w:rPr/>
            </w:pPr>
            <w:r w:rsidDel="00000000" w:rsidR="00000000" w:rsidRPr="00000000">
              <w:rPr>
                <w:rtl w:val="0"/>
              </w:rPr>
            </w:r>
          </w:p>
        </w:tc>
        <w:tc>
          <w:tcPr/>
          <w:p w:rsidR="00000000" w:rsidDel="00000000" w:rsidP="00000000" w:rsidRDefault="00000000" w:rsidRPr="00000000" w14:paraId="0000013B">
            <w:pPr>
              <w:rPr/>
            </w:pPr>
            <w:r w:rsidDel="00000000" w:rsidR="00000000" w:rsidRPr="00000000">
              <w:rPr>
                <w:rtl w:val="0"/>
              </w:rPr>
            </w:r>
          </w:p>
        </w:tc>
        <w:tc>
          <w:tcPr/>
          <w:p w:rsidR="00000000" w:rsidDel="00000000" w:rsidP="00000000" w:rsidRDefault="00000000" w:rsidRPr="00000000" w14:paraId="0000013C">
            <w:pPr>
              <w:rPr/>
            </w:pPr>
            <w:r w:rsidDel="00000000" w:rsidR="00000000" w:rsidRPr="00000000">
              <w:rPr>
                <w:rtl w:val="0"/>
              </w:rPr>
            </w:r>
          </w:p>
        </w:tc>
        <w:tc>
          <w:tcPr/>
          <w:p w:rsidR="00000000" w:rsidDel="00000000" w:rsidP="00000000" w:rsidRDefault="00000000" w:rsidRPr="00000000" w14:paraId="0000013D">
            <w:pPr>
              <w:rPr/>
            </w:pPr>
            <w:r w:rsidDel="00000000" w:rsidR="00000000" w:rsidRPr="00000000">
              <w:rPr>
                <w:rtl w:val="0"/>
              </w:rPr>
            </w:r>
          </w:p>
        </w:tc>
        <w:tc>
          <w:tcPr/>
          <w:p w:rsidR="00000000" w:rsidDel="00000000" w:rsidP="00000000" w:rsidRDefault="00000000" w:rsidRPr="00000000" w14:paraId="0000013E">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13F">
            <w:pPr>
              <w:spacing w:line="180" w:lineRule="exact"/>
              <w:rPr/>
            </w:pPr>
            <w:r w:rsidDel="00000000" w:rsidR="00000000" w:rsidRPr="00000000">
              <w:rPr>
                <w:b w:val="1"/>
                <w:bCs w:val="1"/>
                <w:sz w:val="15"/>
                <w:szCs w:val="15"/>
                <w:rtl w:val="0"/>
              </w:rPr>
              <w:t xml:space="preserve">Activity Area # ....</w:t>
            </w:r>
            <w:r w:rsidDel="00000000" w:rsidR="00000000" w:rsidRPr="00000000">
              <w:rPr>
                <w:rtl w:val="0"/>
              </w:rPr>
            </w:r>
          </w:p>
        </w:tc>
        <w:tc>
          <w:tcPr/>
          <w:p w:rsidR="00000000" w:rsidDel="00000000" w:rsidP="00000000" w:rsidRDefault="00000000" w:rsidRPr="00000000" w14:paraId="00000140">
            <w:pPr>
              <w:rPr/>
            </w:pPr>
            <w:r w:rsidDel="00000000" w:rsidR="00000000" w:rsidRPr="00000000">
              <w:rPr>
                <w:rtl w:val="0"/>
              </w:rPr>
            </w:r>
          </w:p>
        </w:tc>
        <w:tc>
          <w:tcPr/>
          <w:p w:rsidR="00000000" w:rsidDel="00000000" w:rsidP="00000000" w:rsidRDefault="00000000" w:rsidRPr="00000000" w14:paraId="00000141">
            <w:pPr>
              <w:rPr/>
            </w:pPr>
            <w:r w:rsidDel="00000000" w:rsidR="00000000" w:rsidRPr="00000000">
              <w:rPr>
                <w:rtl w:val="0"/>
              </w:rPr>
            </w:r>
          </w:p>
        </w:tc>
        <w:tc>
          <w:tcPr/>
          <w:p w:rsidR="00000000" w:rsidDel="00000000" w:rsidP="00000000" w:rsidRDefault="00000000" w:rsidRPr="00000000" w14:paraId="00000142">
            <w:pPr>
              <w:rPr/>
            </w:pPr>
            <w:r w:rsidDel="00000000" w:rsidR="00000000" w:rsidRPr="00000000">
              <w:rPr>
                <w:rtl w:val="0"/>
              </w:rPr>
            </w:r>
          </w:p>
        </w:tc>
        <w:tc>
          <w:tcPr/>
          <w:p w:rsidR="00000000" w:rsidDel="00000000" w:rsidP="00000000" w:rsidRDefault="00000000" w:rsidRPr="00000000" w14:paraId="00000143">
            <w:pPr>
              <w:rPr/>
            </w:pPr>
            <w:r w:rsidDel="00000000" w:rsidR="00000000" w:rsidRPr="00000000">
              <w:rPr>
                <w:rtl w:val="0"/>
              </w:rPr>
            </w:r>
          </w:p>
        </w:tc>
        <w:tc>
          <w:tcPr/>
          <w:p w:rsidR="00000000" w:rsidDel="00000000" w:rsidP="00000000" w:rsidRDefault="00000000" w:rsidRPr="00000000" w14:paraId="00000144">
            <w:pPr>
              <w:rPr/>
            </w:pPr>
            <w:r w:rsidDel="00000000" w:rsidR="00000000" w:rsidRPr="00000000">
              <w:rPr>
                <w:rtl w:val="0"/>
              </w:rPr>
            </w:r>
          </w:p>
        </w:tc>
        <w:tc>
          <w:tcPr/>
          <w:p w:rsidR="00000000" w:rsidDel="00000000" w:rsidP="00000000" w:rsidRDefault="00000000" w:rsidRPr="00000000" w14:paraId="00000145">
            <w:pPr>
              <w:rPr/>
            </w:pPr>
            <w:r w:rsidDel="00000000" w:rsidR="00000000" w:rsidRPr="00000000">
              <w:rPr>
                <w:rtl w:val="0"/>
              </w:rPr>
            </w:r>
          </w:p>
        </w:tc>
        <w:tc>
          <w:tcPr/>
          <w:p w:rsidR="00000000" w:rsidDel="00000000" w:rsidP="00000000" w:rsidRDefault="00000000" w:rsidRPr="00000000" w14:paraId="00000146">
            <w:pPr>
              <w:rPr/>
            </w:pPr>
            <w:r w:rsidDel="00000000" w:rsidR="00000000" w:rsidRPr="00000000">
              <w:rPr>
                <w:rtl w:val="0"/>
              </w:rPr>
            </w:r>
          </w:p>
        </w:tc>
        <w:tc>
          <w:tcPr/>
          <w:p w:rsidR="00000000" w:rsidDel="00000000" w:rsidP="00000000" w:rsidRDefault="00000000" w:rsidRPr="00000000" w14:paraId="00000147">
            <w:pPr>
              <w:rPr/>
            </w:pPr>
            <w:r w:rsidDel="00000000" w:rsidR="00000000" w:rsidRPr="00000000">
              <w:rPr>
                <w:rtl w:val="0"/>
              </w:rPr>
            </w:r>
          </w:p>
        </w:tc>
        <w:tc>
          <w:tcPr/>
          <w:p w:rsidR="00000000" w:rsidDel="00000000" w:rsidP="00000000" w:rsidRDefault="00000000" w:rsidRPr="00000000" w14:paraId="00000148">
            <w:pPr>
              <w:rPr/>
            </w:pPr>
            <w:r w:rsidDel="00000000" w:rsidR="00000000" w:rsidRPr="00000000">
              <w:rPr>
                <w:rtl w:val="0"/>
              </w:rPr>
            </w:r>
          </w:p>
        </w:tc>
        <w:tc>
          <w:tcPr/>
          <w:p w:rsidR="00000000" w:rsidDel="00000000" w:rsidP="00000000" w:rsidRDefault="00000000" w:rsidRPr="00000000" w14:paraId="00000149">
            <w:pPr>
              <w:rPr/>
            </w:pPr>
            <w:r w:rsidDel="00000000" w:rsidR="00000000" w:rsidRPr="00000000">
              <w:rPr>
                <w:rtl w:val="0"/>
              </w:rPr>
            </w:r>
          </w:p>
        </w:tc>
        <w:tc>
          <w:tcPr/>
          <w:p w:rsidR="00000000" w:rsidDel="00000000" w:rsidP="00000000" w:rsidRDefault="00000000" w:rsidRPr="00000000" w14:paraId="0000014A">
            <w:pPr>
              <w:rPr/>
            </w:pPr>
            <w:r w:rsidDel="00000000" w:rsidR="00000000" w:rsidRPr="00000000">
              <w:rPr>
                <w:rtl w:val="0"/>
              </w:rPr>
            </w:r>
          </w:p>
        </w:tc>
        <w:tc>
          <w:tcPr/>
          <w:p w:rsidR="00000000" w:rsidDel="00000000" w:rsidP="00000000" w:rsidRDefault="00000000" w:rsidRPr="00000000" w14:paraId="0000014B">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14C">
            <w:pPr>
              <w:spacing w:line="180" w:lineRule="exact"/>
              <w:rPr/>
            </w:pPr>
            <w:r w:rsidDel="00000000" w:rsidR="00000000" w:rsidRPr="00000000">
              <w:rPr>
                <w:sz w:val="15"/>
                <w:szCs w:val="15"/>
                <w:rtl w:val="0"/>
              </w:rPr>
              <w:t xml:space="preserve">   Sub-activity ....</w:t>
            </w:r>
            <w:r w:rsidDel="00000000" w:rsidR="00000000" w:rsidRPr="00000000">
              <w:rPr>
                <w:rtl w:val="0"/>
              </w:rPr>
            </w:r>
          </w:p>
        </w:tc>
        <w:tc>
          <w:tcPr/>
          <w:p w:rsidR="00000000" w:rsidDel="00000000" w:rsidP="00000000" w:rsidRDefault="00000000" w:rsidRPr="00000000" w14:paraId="0000014D">
            <w:pPr>
              <w:rPr/>
            </w:pPr>
            <w:r w:rsidDel="00000000" w:rsidR="00000000" w:rsidRPr="00000000">
              <w:rPr>
                <w:rtl w:val="0"/>
              </w:rPr>
            </w:r>
          </w:p>
        </w:tc>
        <w:tc>
          <w:tcPr/>
          <w:p w:rsidR="00000000" w:rsidDel="00000000" w:rsidP="00000000" w:rsidRDefault="00000000" w:rsidRPr="00000000" w14:paraId="0000014E">
            <w:pPr>
              <w:rPr/>
            </w:pPr>
            <w:r w:rsidDel="00000000" w:rsidR="00000000" w:rsidRPr="00000000">
              <w:rPr>
                <w:rtl w:val="0"/>
              </w:rPr>
            </w:r>
          </w:p>
        </w:tc>
        <w:tc>
          <w:tcPr/>
          <w:p w:rsidR="00000000" w:rsidDel="00000000" w:rsidP="00000000" w:rsidRDefault="00000000" w:rsidRPr="00000000" w14:paraId="0000014F">
            <w:pPr>
              <w:rPr/>
            </w:pPr>
            <w:r w:rsidDel="00000000" w:rsidR="00000000" w:rsidRPr="00000000">
              <w:rPr>
                <w:rtl w:val="0"/>
              </w:rPr>
            </w:r>
          </w:p>
        </w:tc>
        <w:tc>
          <w:tcPr/>
          <w:p w:rsidR="00000000" w:rsidDel="00000000" w:rsidP="00000000" w:rsidRDefault="00000000" w:rsidRPr="00000000" w14:paraId="00000150">
            <w:pPr>
              <w:rPr/>
            </w:pPr>
            <w:r w:rsidDel="00000000" w:rsidR="00000000" w:rsidRPr="00000000">
              <w:rPr>
                <w:rtl w:val="0"/>
              </w:rPr>
            </w:r>
          </w:p>
        </w:tc>
        <w:tc>
          <w:tcPr/>
          <w:p w:rsidR="00000000" w:rsidDel="00000000" w:rsidP="00000000" w:rsidRDefault="00000000" w:rsidRPr="00000000" w14:paraId="00000151">
            <w:pPr>
              <w:rPr/>
            </w:pPr>
            <w:r w:rsidDel="00000000" w:rsidR="00000000" w:rsidRPr="00000000">
              <w:rPr>
                <w:rtl w:val="0"/>
              </w:rPr>
            </w:r>
          </w:p>
        </w:tc>
        <w:tc>
          <w:tcPr/>
          <w:p w:rsidR="00000000" w:rsidDel="00000000" w:rsidP="00000000" w:rsidRDefault="00000000" w:rsidRPr="00000000" w14:paraId="00000152">
            <w:pPr>
              <w:rPr/>
            </w:pPr>
            <w:r w:rsidDel="00000000" w:rsidR="00000000" w:rsidRPr="00000000">
              <w:rPr>
                <w:rtl w:val="0"/>
              </w:rPr>
            </w:r>
          </w:p>
        </w:tc>
        <w:tc>
          <w:tcPr/>
          <w:p w:rsidR="00000000" w:rsidDel="00000000" w:rsidP="00000000" w:rsidRDefault="00000000" w:rsidRPr="00000000" w14:paraId="00000153">
            <w:pPr>
              <w:rPr/>
            </w:pPr>
            <w:r w:rsidDel="00000000" w:rsidR="00000000" w:rsidRPr="00000000">
              <w:rPr>
                <w:rtl w:val="0"/>
              </w:rPr>
            </w:r>
          </w:p>
        </w:tc>
        <w:tc>
          <w:tcPr/>
          <w:p w:rsidR="00000000" w:rsidDel="00000000" w:rsidP="00000000" w:rsidRDefault="00000000" w:rsidRPr="00000000" w14:paraId="00000154">
            <w:pPr>
              <w:rPr/>
            </w:pPr>
            <w:r w:rsidDel="00000000" w:rsidR="00000000" w:rsidRPr="00000000">
              <w:rPr>
                <w:rtl w:val="0"/>
              </w:rPr>
            </w:r>
          </w:p>
        </w:tc>
        <w:tc>
          <w:tcPr/>
          <w:p w:rsidR="00000000" w:rsidDel="00000000" w:rsidP="00000000" w:rsidRDefault="00000000" w:rsidRPr="00000000" w14:paraId="00000155">
            <w:pPr>
              <w:rPr/>
            </w:pPr>
            <w:r w:rsidDel="00000000" w:rsidR="00000000" w:rsidRPr="00000000">
              <w:rPr>
                <w:rtl w:val="0"/>
              </w:rPr>
            </w:r>
          </w:p>
        </w:tc>
        <w:tc>
          <w:tcPr/>
          <w:p w:rsidR="00000000" w:rsidDel="00000000" w:rsidP="00000000" w:rsidRDefault="00000000" w:rsidRPr="00000000" w14:paraId="00000156">
            <w:pPr>
              <w:rPr/>
            </w:pPr>
            <w:r w:rsidDel="00000000" w:rsidR="00000000" w:rsidRPr="00000000">
              <w:rPr>
                <w:rtl w:val="0"/>
              </w:rPr>
            </w:r>
          </w:p>
        </w:tc>
        <w:tc>
          <w:tcPr/>
          <w:p w:rsidR="00000000" w:rsidDel="00000000" w:rsidP="00000000" w:rsidRDefault="00000000" w:rsidRPr="00000000" w14:paraId="00000157">
            <w:pPr>
              <w:rPr/>
            </w:pPr>
            <w:r w:rsidDel="00000000" w:rsidR="00000000" w:rsidRPr="00000000">
              <w:rPr>
                <w:rtl w:val="0"/>
              </w:rPr>
            </w:r>
          </w:p>
        </w:tc>
        <w:tc>
          <w:tcPr/>
          <w:p w:rsidR="00000000" w:rsidDel="00000000" w:rsidP="00000000" w:rsidRDefault="00000000" w:rsidRPr="00000000" w14:paraId="00000158">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159">
            <w:pPr>
              <w:spacing w:line="180" w:lineRule="exact"/>
              <w:rPr/>
            </w:pPr>
            <w:r w:rsidDel="00000000" w:rsidR="00000000" w:rsidRPr="00000000">
              <w:rPr>
                <w:sz w:val="15"/>
                <w:szCs w:val="15"/>
                <w:rtl w:val="0"/>
              </w:rPr>
              <w:t xml:space="preserve">   Sub-activity ....</w:t>
            </w:r>
            <w:r w:rsidDel="00000000" w:rsidR="00000000" w:rsidRPr="00000000">
              <w:rPr>
                <w:rtl w:val="0"/>
              </w:rPr>
            </w:r>
          </w:p>
        </w:tc>
        <w:tc>
          <w:tcPr/>
          <w:p w:rsidR="00000000" w:rsidDel="00000000" w:rsidP="00000000" w:rsidRDefault="00000000" w:rsidRPr="00000000" w14:paraId="0000015A">
            <w:pPr>
              <w:rPr/>
            </w:pPr>
            <w:r w:rsidDel="00000000" w:rsidR="00000000" w:rsidRPr="00000000">
              <w:rPr>
                <w:rtl w:val="0"/>
              </w:rPr>
            </w:r>
          </w:p>
        </w:tc>
        <w:tc>
          <w:tcPr/>
          <w:p w:rsidR="00000000" w:rsidDel="00000000" w:rsidP="00000000" w:rsidRDefault="00000000" w:rsidRPr="00000000" w14:paraId="0000015B">
            <w:pPr>
              <w:rPr/>
            </w:pPr>
            <w:r w:rsidDel="00000000" w:rsidR="00000000" w:rsidRPr="00000000">
              <w:rPr>
                <w:rtl w:val="0"/>
              </w:rPr>
            </w:r>
          </w:p>
        </w:tc>
        <w:tc>
          <w:tcPr/>
          <w:p w:rsidR="00000000" w:rsidDel="00000000" w:rsidP="00000000" w:rsidRDefault="00000000" w:rsidRPr="00000000" w14:paraId="0000015C">
            <w:pPr>
              <w:rPr/>
            </w:pPr>
            <w:r w:rsidDel="00000000" w:rsidR="00000000" w:rsidRPr="00000000">
              <w:rPr>
                <w:rtl w:val="0"/>
              </w:rPr>
            </w:r>
          </w:p>
        </w:tc>
        <w:tc>
          <w:tcPr/>
          <w:p w:rsidR="00000000" w:rsidDel="00000000" w:rsidP="00000000" w:rsidRDefault="00000000" w:rsidRPr="00000000" w14:paraId="0000015D">
            <w:pPr>
              <w:rPr/>
            </w:pPr>
            <w:r w:rsidDel="00000000" w:rsidR="00000000" w:rsidRPr="00000000">
              <w:rPr>
                <w:rtl w:val="0"/>
              </w:rPr>
            </w:r>
          </w:p>
        </w:tc>
        <w:tc>
          <w:tcPr/>
          <w:p w:rsidR="00000000" w:rsidDel="00000000" w:rsidP="00000000" w:rsidRDefault="00000000" w:rsidRPr="00000000" w14:paraId="0000015E">
            <w:pPr>
              <w:rPr/>
            </w:pPr>
            <w:r w:rsidDel="00000000" w:rsidR="00000000" w:rsidRPr="00000000">
              <w:rPr>
                <w:rtl w:val="0"/>
              </w:rPr>
            </w:r>
          </w:p>
        </w:tc>
        <w:tc>
          <w:tcPr/>
          <w:p w:rsidR="00000000" w:rsidDel="00000000" w:rsidP="00000000" w:rsidRDefault="00000000" w:rsidRPr="00000000" w14:paraId="0000015F">
            <w:pPr>
              <w:rPr/>
            </w:pPr>
            <w:r w:rsidDel="00000000" w:rsidR="00000000" w:rsidRPr="00000000">
              <w:rPr>
                <w:rtl w:val="0"/>
              </w:rPr>
            </w:r>
          </w:p>
        </w:tc>
        <w:tc>
          <w:tcPr/>
          <w:p w:rsidR="00000000" w:rsidDel="00000000" w:rsidP="00000000" w:rsidRDefault="00000000" w:rsidRPr="00000000" w14:paraId="00000160">
            <w:pPr>
              <w:rPr/>
            </w:pPr>
            <w:r w:rsidDel="00000000" w:rsidR="00000000" w:rsidRPr="00000000">
              <w:rPr>
                <w:rtl w:val="0"/>
              </w:rPr>
            </w:r>
          </w:p>
        </w:tc>
        <w:tc>
          <w:tcPr/>
          <w:p w:rsidR="00000000" w:rsidDel="00000000" w:rsidP="00000000" w:rsidRDefault="00000000" w:rsidRPr="00000000" w14:paraId="00000161">
            <w:pPr>
              <w:rPr/>
            </w:pPr>
            <w:r w:rsidDel="00000000" w:rsidR="00000000" w:rsidRPr="00000000">
              <w:rPr>
                <w:rtl w:val="0"/>
              </w:rPr>
            </w:r>
          </w:p>
        </w:tc>
        <w:tc>
          <w:tcPr/>
          <w:p w:rsidR="00000000" w:rsidDel="00000000" w:rsidP="00000000" w:rsidRDefault="00000000" w:rsidRPr="00000000" w14:paraId="00000162">
            <w:pPr>
              <w:rPr/>
            </w:pPr>
            <w:r w:rsidDel="00000000" w:rsidR="00000000" w:rsidRPr="00000000">
              <w:rPr>
                <w:rtl w:val="0"/>
              </w:rPr>
            </w:r>
          </w:p>
        </w:tc>
        <w:tc>
          <w:tcPr/>
          <w:p w:rsidR="00000000" w:rsidDel="00000000" w:rsidP="00000000" w:rsidRDefault="00000000" w:rsidRPr="00000000" w14:paraId="00000163">
            <w:pPr>
              <w:rPr/>
            </w:pPr>
            <w:r w:rsidDel="00000000" w:rsidR="00000000" w:rsidRPr="00000000">
              <w:rPr>
                <w:rtl w:val="0"/>
              </w:rPr>
            </w:r>
          </w:p>
        </w:tc>
        <w:tc>
          <w:tcPr/>
          <w:p w:rsidR="00000000" w:rsidDel="00000000" w:rsidP="00000000" w:rsidRDefault="00000000" w:rsidRPr="00000000" w14:paraId="00000164">
            <w:pPr>
              <w:rPr/>
            </w:pPr>
            <w:r w:rsidDel="00000000" w:rsidR="00000000" w:rsidRPr="00000000">
              <w:rPr>
                <w:rtl w:val="0"/>
              </w:rPr>
            </w:r>
          </w:p>
        </w:tc>
        <w:tc>
          <w:tcPr/>
          <w:p w:rsidR="00000000" w:rsidDel="00000000" w:rsidP="00000000" w:rsidRDefault="00000000" w:rsidRPr="00000000" w14:paraId="00000165">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166">
            <w:pPr>
              <w:spacing w:line="180" w:lineRule="exact"/>
              <w:rPr/>
            </w:pPr>
            <w:r w:rsidDel="00000000" w:rsidR="00000000" w:rsidRPr="00000000">
              <w:rPr>
                <w:sz w:val="15"/>
                <w:szCs w:val="15"/>
                <w:rtl w:val="0"/>
              </w:rPr>
              <w:t xml:space="preserve">   :</w:t>
            </w:r>
            <w:r w:rsidDel="00000000" w:rsidR="00000000" w:rsidRPr="00000000">
              <w:rPr>
                <w:rtl w:val="0"/>
              </w:rPr>
            </w:r>
          </w:p>
        </w:tc>
        <w:tc>
          <w:tcPr/>
          <w:p w:rsidR="00000000" w:rsidDel="00000000" w:rsidP="00000000" w:rsidRDefault="00000000" w:rsidRPr="00000000" w14:paraId="00000167">
            <w:pPr>
              <w:rPr/>
            </w:pPr>
            <w:r w:rsidDel="00000000" w:rsidR="00000000" w:rsidRPr="00000000">
              <w:rPr>
                <w:rtl w:val="0"/>
              </w:rPr>
            </w:r>
          </w:p>
        </w:tc>
        <w:tc>
          <w:tcPr/>
          <w:p w:rsidR="00000000" w:rsidDel="00000000" w:rsidP="00000000" w:rsidRDefault="00000000" w:rsidRPr="00000000" w14:paraId="00000168">
            <w:pPr>
              <w:rPr/>
            </w:pPr>
            <w:r w:rsidDel="00000000" w:rsidR="00000000" w:rsidRPr="00000000">
              <w:rPr>
                <w:rtl w:val="0"/>
              </w:rPr>
            </w:r>
          </w:p>
        </w:tc>
        <w:tc>
          <w:tcPr/>
          <w:p w:rsidR="00000000" w:rsidDel="00000000" w:rsidP="00000000" w:rsidRDefault="00000000" w:rsidRPr="00000000" w14:paraId="00000169">
            <w:pPr>
              <w:rPr/>
            </w:pPr>
            <w:r w:rsidDel="00000000" w:rsidR="00000000" w:rsidRPr="00000000">
              <w:rPr>
                <w:rtl w:val="0"/>
              </w:rPr>
            </w:r>
          </w:p>
        </w:tc>
        <w:tc>
          <w:tcPr/>
          <w:p w:rsidR="00000000" w:rsidDel="00000000" w:rsidP="00000000" w:rsidRDefault="00000000" w:rsidRPr="00000000" w14:paraId="0000016A">
            <w:pPr>
              <w:rPr/>
            </w:pPr>
            <w:r w:rsidDel="00000000" w:rsidR="00000000" w:rsidRPr="00000000">
              <w:rPr>
                <w:rtl w:val="0"/>
              </w:rPr>
            </w:r>
          </w:p>
        </w:tc>
        <w:tc>
          <w:tcPr/>
          <w:p w:rsidR="00000000" w:rsidDel="00000000" w:rsidP="00000000" w:rsidRDefault="00000000" w:rsidRPr="00000000" w14:paraId="0000016B">
            <w:pPr>
              <w:rPr/>
            </w:pPr>
            <w:r w:rsidDel="00000000" w:rsidR="00000000" w:rsidRPr="00000000">
              <w:rPr>
                <w:rtl w:val="0"/>
              </w:rPr>
            </w:r>
          </w:p>
        </w:tc>
        <w:tc>
          <w:tcPr/>
          <w:p w:rsidR="00000000" w:rsidDel="00000000" w:rsidP="00000000" w:rsidRDefault="00000000" w:rsidRPr="00000000" w14:paraId="0000016C">
            <w:pPr>
              <w:rPr/>
            </w:pPr>
            <w:r w:rsidDel="00000000" w:rsidR="00000000" w:rsidRPr="00000000">
              <w:rPr>
                <w:rtl w:val="0"/>
              </w:rPr>
            </w:r>
          </w:p>
        </w:tc>
        <w:tc>
          <w:tcPr/>
          <w:p w:rsidR="00000000" w:rsidDel="00000000" w:rsidP="00000000" w:rsidRDefault="00000000" w:rsidRPr="00000000" w14:paraId="0000016D">
            <w:pPr>
              <w:rPr/>
            </w:pPr>
            <w:r w:rsidDel="00000000" w:rsidR="00000000" w:rsidRPr="00000000">
              <w:rPr>
                <w:rtl w:val="0"/>
              </w:rPr>
            </w:r>
          </w:p>
        </w:tc>
        <w:tc>
          <w:tcPr/>
          <w:p w:rsidR="00000000" w:rsidDel="00000000" w:rsidP="00000000" w:rsidRDefault="00000000" w:rsidRPr="00000000" w14:paraId="0000016E">
            <w:pPr>
              <w:rPr/>
            </w:pPr>
            <w:r w:rsidDel="00000000" w:rsidR="00000000" w:rsidRPr="00000000">
              <w:rPr>
                <w:rtl w:val="0"/>
              </w:rPr>
            </w:r>
          </w:p>
        </w:tc>
        <w:tc>
          <w:tcPr/>
          <w:p w:rsidR="00000000" w:rsidDel="00000000" w:rsidP="00000000" w:rsidRDefault="00000000" w:rsidRPr="00000000" w14:paraId="0000016F">
            <w:pPr>
              <w:rPr/>
            </w:pPr>
            <w:r w:rsidDel="00000000" w:rsidR="00000000" w:rsidRPr="00000000">
              <w:rPr>
                <w:rtl w:val="0"/>
              </w:rPr>
            </w:r>
          </w:p>
        </w:tc>
        <w:tc>
          <w:tcPr/>
          <w:p w:rsidR="00000000" w:rsidDel="00000000" w:rsidP="00000000" w:rsidRDefault="00000000" w:rsidRPr="00000000" w14:paraId="00000170">
            <w:pPr>
              <w:rPr/>
            </w:pPr>
            <w:r w:rsidDel="00000000" w:rsidR="00000000" w:rsidRPr="00000000">
              <w:rPr>
                <w:rtl w:val="0"/>
              </w:rPr>
            </w:r>
          </w:p>
        </w:tc>
        <w:tc>
          <w:tcPr/>
          <w:p w:rsidR="00000000" w:rsidDel="00000000" w:rsidP="00000000" w:rsidRDefault="00000000" w:rsidRPr="00000000" w14:paraId="00000171">
            <w:pPr>
              <w:rPr/>
            </w:pPr>
            <w:r w:rsidDel="00000000" w:rsidR="00000000" w:rsidRPr="00000000">
              <w:rPr>
                <w:rtl w:val="0"/>
              </w:rPr>
            </w:r>
          </w:p>
        </w:tc>
        <w:tc>
          <w:tcPr/>
          <w:p w:rsidR="00000000" w:rsidDel="00000000" w:rsidP="00000000" w:rsidRDefault="00000000" w:rsidRPr="00000000" w14:paraId="00000172">
            <w:pPr>
              <w:rPr/>
            </w:pPr>
            <w:r w:rsidDel="00000000" w:rsidR="00000000" w:rsidRPr="00000000">
              <w:rPr>
                <w:rtl w:val="0"/>
              </w:rPr>
            </w:r>
          </w:p>
        </w:tc>
      </w:tr>
      <w:tr>
        <w:trPr>
          <w:cantSplit w:val="0"/>
          <w:tblHeader w:val="0"/>
        </w:trPr>
        <w:tc>
          <w:tcPr>
            <w:tcMar>
              <w:top w:w="10.0" w:type="dxa"/>
              <w:left w:w="40.0" w:type="dxa"/>
              <w:bottom w:w="10.0" w:type="dxa"/>
              <w:right w:w="40.0" w:type="dxa"/>
            </w:tcMar>
          </w:tcPr>
          <w:p w:rsidR="00000000" w:rsidDel="00000000" w:rsidP="00000000" w:rsidRDefault="00000000" w:rsidRPr="00000000" w14:paraId="00000173">
            <w:pPr>
              <w:spacing w:line="180" w:lineRule="exact"/>
              <w:rPr/>
            </w:pPr>
            <w:r w:rsidDel="00000000" w:rsidR="00000000" w:rsidRPr="00000000">
              <w:rPr>
                <w:sz w:val="15"/>
                <w:szCs w:val="15"/>
                <w:rtl w:val="0"/>
              </w:rPr>
              <w:t xml:space="preserve">Sub-total of Activity Area # ....</w:t>
            </w:r>
            <w:r w:rsidDel="00000000" w:rsidR="00000000" w:rsidRPr="00000000">
              <w:rPr>
                <w:rtl w:val="0"/>
              </w:rPr>
            </w:r>
          </w:p>
        </w:tc>
        <w:tc>
          <w:tcPr/>
          <w:p w:rsidR="00000000" w:rsidDel="00000000" w:rsidP="00000000" w:rsidRDefault="00000000" w:rsidRPr="00000000" w14:paraId="00000174">
            <w:pPr>
              <w:rPr/>
            </w:pPr>
            <w:r w:rsidDel="00000000" w:rsidR="00000000" w:rsidRPr="00000000">
              <w:rPr>
                <w:rtl w:val="0"/>
              </w:rPr>
            </w:r>
          </w:p>
        </w:tc>
        <w:tc>
          <w:tcPr/>
          <w:p w:rsidR="00000000" w:rsidDel="00000000" w:rsidP="00000000" w:rsidRDefault="00000000" w:rsidRPr="00000000" w14:paraId="00000175">
            <w:pPr>
              <w:rPr/>
            </w:pPr>
            <w:r w:rsidDel="00000000" w:rsidR="00000000" w:rsidRPr="00000000">
              <w:rPr>
                <w:rtl w:val="0"/>
              </w:rPr>
            </w:r>
          </w:p>
        </w:tc>
        <w:tc>
          <w:tcPr/>
          <w:p w:rsidR="00000000" w:rsidDel="00000000" w:rsidP="00000000" w:rsidRDefault="00000000" w:rsidRPr="00000000" w14:paraId="00000176">
            <w:pPr>
              <w:rPr/>
            </w:pPr>
            <w:r w:rsidDel="00000000" w:rsidR="00000000" w:rsidRPr="00000000">
              <w:rPr>
                <w:rtl w:val="0"/>
              </w:rPr>
            </w:r>
          </w:p>
        </w:tc>
        <w:tc>
          <w:tcPr/>
          <w:p w:rsidR="00000000" w:rsidDel="00000000" w:rsidP="00000000" w:rsidRDefault="00000000" w:rsidRPr="00000000" w14:paraId="00000177">
            <w:pPr>
              <w:rPr/>
            </w:pPr>
            <w:r w:rsidDel="00000000" w:rsidR="00000000" w:rsidRPr="00000000">
              <w:rPr>
                <w:rtl w:val="0"/>
              </w:rPr>
            </w:r>
          </w:p>
        </w:tc>
        <w:tc>
          <w:tcPr/>
          <w:p w:rsidR="00000000" w:rsidDel="00000000" w:rsidP="00000000" w:rsidRDefault="00000000" w:rsidRPr="00000000" w14:paraId="00000178">
            <w:pPr>
              <w:rPr/>
            </w:pPr>
            <w:r w:rsidDel="00000000" w:rsidR="00000000" w:rsidRPr="00000000">
              <w:rPr>
                <w:rtl w:val="0"/>
              </w:rPr>
            </w:r>
          </w:p>
        </w:tc>
        <w:tc>
          <w:tcPr/>
          <w:p w:rsidR="00000000" w:rsidDel="00000000" w:rsidP="00000000" w:rsidRDefault="00000000" w:rsidRPr="00000000" w14:paraId="00000179">
            <w:pPr>
              <w:rPr/>
            </w:pPr>
            <w:r w:rsidDel="00000000" w:rsidR="00000000" w:rsidRPr="00000000">
              <w:rPr>
                <w:rtl w:val="0"/>
              </w:rPr>
            </w:r>
          </w:p>
        </w:tc>
        <w:tc>
          <w:tcPr/>
          <w:p w:rsidR="00000000" w:rsidDel="00000000" w:rsidP="00000000" w:rsidRDefault="00000000" w:rsidRPr="00000000" w14:paraId="0000017A">
            <w:pPr>
              <w:rPr/>
            </w:pPr>
            <w:r w:rsidDel="00000000" w:rsidR="00000000" w:rsidRPr="00000000">
              <w:rPr>
                <w:rtl w:val="0"/>
              </w:rPr>
            </w:r>
          </w:p>
        </w:tc>
        <w:tc>
          <w:tcPr/>
          <w:p w:rsidR="00000000" w:rsidDel="00000000" w:rsidP="00000000" w:rsidRDefault="00000000" w:rsidRPr="00000000" w14:paraId="0000017B">
            <w:pPr>
              <w:rPr/>
            </w:pPr>
            <w:r w:rsidDel="00000000" w:rsidR="00000000" w:rsidRPr="00000000">
              <w:rPr>
                <w:rtl w:val="0"/>
              </w:rPr>
            </w:r>
          </w:p>
        </w:tc>
        <w:tc>
          <w:tcPr/>
          <w:p w:rsidR="00000000" w:rsidDel="00000000" w:rsidP="00000000" w:rsidRDefault="00000000" w:rsidRPr="00000000" w14:paraId="0000017C">
            <w:pPr>
              <w:rPr/>
            </w:pPr>
            <w:r w:rsidDel="00000000" w:rsidR="00000000" w:rsidRPr="00000000">
              <w:rPr>
                <w:rtl w:val="0"/>
              </w:rPr>
            </w:r>
          </w:p>
        </w:tc>
        <w:tc>
          <w:tcPr/>
          <w:p w:rsidR="00000000" w:rsidDel="00000000" w:rsidP="00000000" w:rsidRDefault="00000000" w:rsidRPr="00000000" w14:paraId="0000017D">
            <w:pPr>
              <w:rPr/>
            </w:pPr>
            <w:r w:rsidDel="00000000" w:rsidR="00000000" w:rsidRPr="00000000">
              <w:rPr>
                <w:rtl w:val="0"/>
              </w:rPr>
            </w:r>
          </w:p>
        </w:tc>
        <w:tc>
          <w:tcPr/>
          <w:p w:rsidR="00000000" w:rsidDel="00000000" w:rsidP="00000000" w:rsidRDefault="00000000" w:rsidRPr="00000000" w14:paraId="0000017E">
            <w:pPr>
              <w:rPr/>
            </w:pPr>
            <w:r w:rsidDel="00000000" w:rsidR="00000000" w:rsidRPr="00000000">
              <w:rPr>
                <w:rtl w:val="0"/>
              </w:rPr>
            </w:r>
          </w:p>
        </w:tc>
        <w:tc>
          <w:tcPr/>
          <w:p w:rsidR="00000000" w:rsidDel="00000000" w:rsidP="00000000" w:rsidRDefault="00000000" w:rsidRPr="00000000" w14:paraId="0000017F">
            <w:pPr>
              <w:rPr/>
            </w:pPr>
            <w:r w:rsidDel="00000000" w:rsidR="00000000" w:rsidRPr="00000000">
              <w:rPr>
                <w:rtl w:val="0"/>
              </w:rPr>
            </w:r>
          </w:p>
        </w:tc>
      </w:tr>
      <w:tr>
        <w:trPr>
          <w:cantSplit w:val="0"/>
          <w:tblHeader w:val="0"/>
        </w:trPr>
        <w:tc>
          <w:tcPr>
            <w:shd w:fill="dce3ef" w:val="clear"/>
            <w:tcMar>
              <w:top w:w="10.0" w:type="dxa"/>
              <w:left w:w="40.0" w:type="dxa"/>
              <w:bottom w:w="10.0" w:type="dxa"/>
              <w:right w:w="40.0" w:type="dxa"/>
            </w:tcMar>
          </w:tcPr>
          <w:p w:rsidR="00000000" w:rsidDel="00000000" w:rsidP="00000000" w:rsidRDefault="00000000" w:rsidRPr="00000000" w14:paraId="00000180">
            <w:pPr>
              <w:spacing w:line="180" w:lineRule="exact"/>
              <w:rPr/>
            </w:pPr>
            <w:r w:rsidDel="00000000" w:rsidR="00000000" w:rsidRPr="00000000">
              <w:rPr>
                <w:b w:val="1"/>
                <w:bCs w:val="1"/>
                <w:sz w:val="15"/>
                <w:szCs w:val="15"/>
                <w:rtl w:val="0"/>
              </w:rPr>
              <w:t xml:space="preserve">Indirect Costs</w:t>
            </w:r>
            <w:r w:rsidDel="00000000" w:rsidR="00000000" w:rsidRPr="00000000">
              <w:rPr>
                <w:rtl w:val="0"/>
              </w:rPr>
            </w:r>
          </w:p>
        </w:tc>
        <w:tc>
          <w:tcPr>
            <w:shd w:fill="dce3ef" w:val="clear"/>
          </w:tcPr>
          <w:p w:rsidR="00000000" w:rsidDel="00000000" w:rsidP="00000000" w:rsidRDefault="00000000" w:rsidRPr="00000000" w14:paraId="00000181">
            <w:pPr>
              <w:rPr/>
            </w:pPr>
            <w:r w:rsidDel="00000000" w:rsidR="00000000" w:rsidRPr="00000000">
              <w:rPr>
                <w:rtl w:val="0"/>
              </w:rPr>
            </w:r>
          </w:p>
        </w:tc>
        <w:tc>
          <w:tcPr>
            <w:shd w:fill="dce3ef" w:val="clear"/>
          </w:tcPr>
          <w:p w:rsidR="00000000" w:rsidDel="00000000" w:rsidP="00000000" w:rsidRDefault="00000000" w:rsidRPr="00000000" w14:paraId="00000182">
            <w:pPr>
              <w:rPr/>
            </w:pPr>
            <w:r w:rsidDel="00000000" w:rsidR="00000000" w:rsidRPr="00000000">
              <w:rPr>
                <w:rtl w:val="0"/>
              </w:rPr>
            </w:r>
          </w:p>
        </w:tc>
        <w:tc>
          <w:tcPr>
            <w:shd w:fill="dce3ef" w:val="clear"/>
          </w:tcPr>
          <w:p w:rsidR="00000000" w:rsidDel="00000000" w:rsidP="00000000" w:rsidRDefault="00000000" w:rsidRPr="00000000" w14:paraId="00000183">
            <w:pPr>
              <w:rPr/>
            </w:pPr>
            <w:r w:rsidDel="00000000" w:rsidR="00000000" w:rsidRPr="00000000">
              <w:rPr>
                <w:rtl w:val="0"/>
              </w:rPr>
            </w:r>
          </w:p>
        </w:tc>
        <w:tc>
          <w:tcPr>
            <w:shd w:fill="dce3ef" w:val="clear"/>
          </w:tcPr>
          <w:p w:rsidR="00000000" w:rsidDel="00000000" w:rsidP="00000000" w:rsidRDefault="00000000" w:rsidRPr="00000000" w14:paraId="00000184">
            <w:pPr>
              <w:rPr/>
            </w:pPr>
            <w:r w:rsidDel="00000000" w:rsidR="00000000" w:rsidRPr="00000000">
              <w:rPr>
                <w:rtl w:val="0"/>
              </w:rPr>
            </w:r>
          </w:p>
        </w:tc>
        <w:tc>
          <w:tcPr>
            <w:shd w:fill="dce3ef" w:val="clear"/>
          </w:tcPr>
          <w:p w:rsidR="00000000" w:rsidDel="00000000" w:rsidP="00000000" w:rsidRDefault="00000000" w:rsidRPr="00000000" w14:paraId="00000185">
            <w:pPr>
              <w:rPr/>
            </w:pPr>
            <w:r w:rsidDel="00000000" w:rsidR="00000000" w:rsidRPr="00000000">
              <w:rPr>
                <w:rtl w:val="0"/>
              </w:rPr>
            </w:r>
          </w:p>
        </w:tc>
        <w:tc>
          <w:tcPr>
            <w:shd w:fill="dce3ef" w:val="clear"/>
          </w:tcPr>
          <w:p w:rsidR="00000000" w:rsidDel="00000000" w:rsidP="00000000" w:rsidRDefault="00000000" w:rsidRPr="00000000" w14:paraId="00000186">
            <w:pPr>
              <w:rPr/>
            </w:pPr>
            <w:r w:rsidDel="00000000" w:rsidR="00000000" w:rsidRPr="00000000">
              <w:rPr>
                <w:rtl w:val="0"/>
              </w:rPr>
            </w:r>
          </w:p>
        </w:tc>
        <w:tc>
          <w:tcPr>
            <w:shd w:fill="dce3ef" w:val="clear"/>
          </w:tcPr>
          <w:p w:rsidR="00000000" w:rsidDel="00000000" w:rsidP="00000000" w:rsidRDefault="00000000" w:rsidRPr="00000000" w14:paraId="00000187">
            <w:pPr>
              <w:rPr/>
            </w:pPr>
            <w:r w:rsidDel="00000000" w:rsidR="00000000" w:rsidRPr="00000000">
              <w:rPr>
                <w:rtl w:val="0"/>
              </w:rPr>
            </w:r>
          </w:p>
        </w:tc>
        <w:tc>
          <w:tcPr>
            <w:shd w:fill="dce3ef" w:val="clear"/>
          </w:tcPr>
          <w:p w:rsidR="00000000" w:rsidDel="00000000" w:rsidP="00000000" w:rsidRDefault="00000000" w:rsidRPr="00000000" w14:paraId="00000188">
            <w:pPr>
              <w:rPr/>
            </w:pPr>
            <w:r w:rsidDel="00000000" w:rsidR="00000000" w:rsidRPr="00000000">
              <w:rPr>
                <w:rtl w:val="0"/>
              </w:rPr>
            </w:r>
          </w:p>
        </w:tc>
        <w:tc>
          <w:tcPr>
            <w:shd w:fill="dce3ef" w:val="clear"/>
          </w:tcPr>
          <w:p w:rsidR="00000000" w:rsidDel="00000000" w:rsidP="00000000" w:rsidRDefault="00000000" w:rsidRPr="00000000" w14:paraId="00000189">
            <w:pPr>
              <w:rPr/>
            </w:pPr>
            <w:r w:rsidDel="00000000" w:rsidR="00000000" w:rsidRPr="00000000">
              <w:rPr>
                <w:rtl w:val="0"/>
              </w:rPr>
            </w:r>
          </w:p>
        </w:tc>
        <w:tc>
          <w:tcPr>
            <w:shd w:fill="dce3ef" w:val="clear"/>
          </w:tcPr>
          <w:p w:rsidR="00000000" w:rsidDel="00000000" w:rsidP="00000000" w:rsidRDefault="00000000" w:rsidRPr="00000000" w14:paraId="0000018A">
            <w:pPr>
              <w:rPr/>
            </w:pPr>
            <w:r w:rsidDel="00000000" w:rsidR="00000000" w:rsidRPr="00000000">
              <w:rPr>
                <w:rtl w:val="0"/>
              </w:rPr>
            </w:r>
          </w:p>
        </w:tc>
        <w:tc>
          <w:tcPr>
            <w:shd w:fill="dce3ef" w:val="clear"/>
          </w:tcPr>
          <w:p w:rsidR="00000000" w:rsidDel="00000000" w:rsidP="00000000" w:rsidRDefault="00000000" w:rsidRPr="00000000" w14:paraId="0000018B">
            <w:pPr>
              <w:rPr/>
            </w:pPr>
            <w:r w:rsidDel="00000000" w:rsidR="00000000" w:rsidRPr="00000000">
              <w:rPr>
                <w:rtl w:val="0"/>
              </w:rPr>
            </w:r>
          </w:p>
        </w:tc>
        <w:tc>
          <w:tcPr>
            <w:shd w:fill="dce3ef" w:val="clear"/>
          </w:tcPr>
          <w:p w:rsidR="00000000" w:rsidDel="00000000" w:rsidP="00000000" w:rsidRDefault="00000000" w:rsidRPr="00000000" w14:paraId="0000018C">
            <w:pPr>
              <w:rPr/>
            </w:pPr>
            <w:r w:rsidDel="00000000" w:rsidR="00000000" w:rsidRPr="00000000">
              <w:rPr>
                <w:rtl w:val="0"/>
              </w:rPr>
            </w:r>
          </w:p>
        </w:tc>
      </w:tr>
      <w:tr>
        <w:trPr>
          <w:cantSplit w:val="0"/>
          <w:tblHeader w:val="0"/>
        </w:trPr>
        <w:tc>
          <w:tcPr>
            <w:shd w:fill="dce3ef" w:val="clear"/>
            <w:tcMar>
              <w:top w:w="10.0" w:type="dxa"/>
              <w:left w:w="40.0" w:type="dxa"/>
              <w:bottom w:w="10.0" w:type="dxa"/>
              <w:right w:w="40.0" w:type="dxa"/>
            </w:tcMar>
          </w:tcPr>
          <w:p w:rsidR="00000000" w:rsidDel="00000000" w:rsidP="00000000" w:rsidRDefault="00000000" w:rsidRPr="00000000" w14:paraId="0000018D">
            <w:pPr>
              <w:spacing w:line="180" w:lineRule="exact"/>
              <w:rPr/>
            </w:pPr>
            <w:r w:rsidDel="00000000" w:rsidR="00000000" w:rsidRPr="00000000">
              <w:rPr>
                <w:b w:val="1"/>
                <w:bCs w:val="1"/>
                <w:sz w:val="15"/>
                <w:szCs w:val="15"/>
                <w:rtl w:val="0"/>
              </w:rPr>
              <w:t xml:space="preserve">Total by Quarter/Year</w:t>
            </w:r>
            <w:r w:rsidDel="00000000" w:rsidR="00000000" w:rsidRPr="00000000">
              <w:rPr>
                <w:rtl w:val="0"/>
              </w:rPr>
            </w:r>
          </w:p>
        </w:tc>
        <w:tc>
          <w:tcPr>
            <w:shd w:fill="dce3ef" w:val="clear"/>
          </w:tcPr>
          <w:p w:rsidR="00000000" w:rsidDel="00000000" w:rsidP="00000000" w:rsidRDefault="00000000" w:rsidRPr="00000000" w14:paraId="0000018E">
            <w:pPr>
              <w:rPr/>
            </w:pPr>
            <w:r w:rsidDel="00000000" w:rsidR="00000000" w:rsidRPr="00000000">
              <w:rPr>
                <w:rtl w:val="0"/>
              </w:rPr>
            </w:r>
          </w:p>
        </w:tc>
        <w:tc>
          <w:tcPr>
            <w:shd w:fill="dce3ef" w:val="clear"/>
          </w:tcPr>
          <w:p w:rsidR="00000000" w:rsidDel="00000000" w:rsidP="00000000" w:rsidRDefault="00000000" w:rsidRPr="00000000" w14:paraId="0000018F">
            <w:pPr>
              <w:rPr/>
            </w:pPr>
            <w:r w:rsidDel="00000000" w:rsidR="00000000" w:rsidRPr="00000000">
              <w:rPr>
                <w:rtl w:val="0"/>
              </w:rPr>
            </w:r>
          </w:p>
        </w:tc>
        <w:tc>
          <w:tcPr>
            <w:shd w:fill="dce3ef" w:val="clear"/>
          </w:tcPr>
          <w:p w:rsidR="00000000" w:rsidDel="00000000" w:rsidP="00000000" w:rsidRDefault="00000000" w:rsidRPr="00000000" w14:paraId="00000190">
            <w:pPr>
              <w:rPr/>
            </w:pPr>
            <w:r w:rsidDel="00000000" w:rsidR="00000000" w:rsidRPr="00000000">
              <w:rPr>
                <w:rtl w:val="0"/>
              </w:rPr>
            </w:r>
          </w:p>
        </w:tc>
        <w:tc>
          <w:tcPr>
            <w:shd w:fill="dce3ef" w:val="clear"/>
          </w:tcPr>
          <w:p w:rsidR="00000000" w:rsidDel="00000000" w:rsidP="00000000" w:rsidRDefault="00000000" w:rsidRPr="00000000" w14:paraId="00000191">
            <w:pPr>
              <w:rPr/>
            </w:pPr>
            <w:r w:rsidDel="00000000" w:rsidR="00000000" w:rsidRPr="00000000">
              <w:rPr>
                <w:rtl w:val="0"/>
              </w:rPr>
            </w:r>
          </w:p>
        </w:tc>
        <w:tc>
          <w:tcPr>
            <w:shd w:fill="dce3ef" w:val="clear"/>
          </w:tcPr>
          <w:p w:rsidR="00000000" w:rsidDel="00000000" w:rsidP="00000000" w:rsidRDefault="00000000" w:rsidRPr="00000000" w14:paraId="00000192">
            <w:pPr>
              <w:rPr/>
            </w:pPr>
            <w:r w:rsidDel="00000000" w:rsidR="00000000" w:rsidRPr="00000000">
              <w:rPr>
                <w:rtl w:val="0"/>
              </w:rPr>
            </w:r>
          </w:p>
        </w:tc>
        <w:tc>
          <w:tcPr>
            <w:shd w:fill="dce3ef" w:val="clear"/>
          </w:tcPr>
          <w:p w:rsidR="00000000" w:rsidDel="00000000" w:rsidP="00000000" w:rsidRDefault="00000000" w:rsidRPr="00000000" w14:paraId="00000193">
            <w:pPr>
              <w:rPr/>
            </w:pPr>
            <w:r w:rsidDel="00000000" w:rsidR="00000000" w:rsidRPr="00000000">
              <w:rPr>
                <w:rtl w:val="0"/>
              </w:rPr>
            </w:r>
          </w:p>
        </w:tc>
        <w:tc>
          <w:tcPr>
            <w:shd w:fill="dce3ef" w:val="clear"/>
          </w:tcPr>
          <w:p w:rsidR="00000000" w:rsidDel="00000000" w:rsidP="00000000" w:rsidRDefault="00000000" w:rsidRPr="00000000" w14:paraId="00000194">
            <w:pPr>
              <w:rPr/>
            </w:pPr>
            <w:r w:rsidDel="00000000" w:rsidR="00000000" w:rsidRPr="00000000">
              <w:rPr>
                <w:rtl w:val="0"/>
              </w:rPr>
            </w:r>
          </w:p>
        </w:tc>
        <w:tc>
          <w:tcPr>
            <w:shd w:fill="dce3ef" w:val="clear"/>
          </w:tcPr>
          <w:p w:rsidR="00000000" w:rsidDel="00000000" w:rsidP="00000000" w:rsidRDefault="00000000" w:rsidRPr="00000000" w14:paraId="00000195">
            <w:pPr>
              <w:rPr/>
            </w:pPr>
            <w:r w:rsidDel="00000000" w:rsidR="00000000" w:rsidRPr="00000000">
              <w:rPr>
                <w:rtl w:val="0"/>
              </w:rPr>
            </w:r>
          </w:p>
        </w:tc>
        <w:tc>
          <w:tcPr>
            <w:shd w:fill="dce3ef" w:val="clear"/>
          </w:tcPr>
          <w:p w:rsidR="00000000" w:rsidDel="00000000" w:rsidP="00000000" w:rsidRDefault="00000000" w:rsidRPr="00000000" w14:paraId="00000196">
            <w:pPr>
              <w:rPr/>
            </w:pPr>
            <w:r w:rsidDel="00000000" w:rsidR="00000000" w:rsidRPr="00000000">
              <w:rPr>
                <w:rtl w:val="0"/>
              </w:rPr>
            </w:r>
          </w:p>
        </w:tc>
        <w:tc>
          <w:tcPr>
            <w:shd w:fill="dce3ef" w:val="clear"/>
          </w:tcPr>
          <w:p w:rsidR="00000000" w:rsidDel="00000000" w:rsidP="00000000" w:rsidRDefault="00000000" w:rsidRPr="00000000" w14:paraId="00000197">
            <w:pPr>
              <w:rPr/>
            </w:pPr>
            <w:r w:rsidDel="00000000" w:rsidR="00000000" w:rsidRPr="00000000">
              <w:rPr>
                <w:rtl w:val="0"/>
              </w:rPr>
            </w:r>
          </w:p>
        </w:tc>
        <w:tc>
          <w:tcPr>
            <w:shd w:fill="dce3ef" w:val="clear"/>
          </w:tcPr>
          <w:p w:rsidR="00000000" w:rsidDel="00000000" w:rsidP="00000000" w:rsidRDefault="00000000" w:rsidRPr="00000000" w14:paraId="00000198">
            <w:pPr>
              <w:rPr/>
            </w:pPr>
            <w:r w:rsidDel="00000000" w:rsidR="00000000" w:rsidRPr="00000000">
              <w:rPr>
                <w:rtl w:val="0"/>
              </w:rPr>
            </w:r>
          </w:p>
        </w:tc>
        <w:tc>
          <w:tcPr>
            <w:shd w:fill="dce3ef" w:val="clear"/>
            <w:tcMar>
              <w:top w:w="10.0" w:type="dxa"/>
              <w:left w:w="40.0" w:type="dxa"/>
              <w:bottom w:w="10.0" w:type="dxa"/>
              <w:right w:w="40.0" w:type="dxa"/>
            </w:tcMar>
          </w:tcPr>
          <w:p w:rsidR="00000000" w:rsidDel="00000000" w:rsidP="00000000" w:rsidRDefault="00000000" w:rsidRPr="00000000" w14:paraId="00000199">
            <w:pPr>
              <w:spacing w:line="180" w:lineRule="exact"/>
              <w:rPr/>
            </w:pPr>
            <w:r w:rsidDel="00000000" w:rsidR="00000000" w:rsidRPr="00000000">
              <w:rPr>
                <w:b w:val="1"/>
                <w:bCs w:val="1"/>
                <w:sz w:val="15"/>
                <w:szCs w:val="15"/>
                <w:rtl w:val="0"/>
              </w:rPr>
              <w:t xml:space="preserve">Grand Total</w:t>
            </w:r>
            <w:r w:rsidDel="00000000" w:rsidR="00000000" w:rsidRPr="00000000">
              <w:rPr>
                <w:rtl w:val="0"/>
              </w:rPr>
            </w:r>
          </w:p>
        </w:tc>
      </w:tr>
    </w:tbl>
    <w:p w:rsidR="00000000" w:rsidDel="00000000" w:rsidP="00000000" w:rsidRDefault="00000000" w:rsidRPr="00000000" w14:paraId="0000019A">
      <w:pPr>
        <w:spacing w:before="120" w:line="180" w:lineRule="exact"/>
        <w:rPr/>
      </w:pPr>
      <w:r w:rsidDel="00000000" w:rsidR="00000000" w:rsidRPr="00000000">
        <w:rPr>
          <w:color w:val="777777"/>
          <w:sz w:val="17"/>
          <w:szCs w:val="17"/>
          <w:rtl w:val="0"/>
        </w:rPr>
        <w:t xml:space="preserve">Please note that Wellcome Leap covers full direct and indirect costs (no caps on indirect rates, salaries, FTE, or total award size); applicants typically anchor indirect costs to their institution’s standard rate. Wellcome Leap operates independently of Wellcome Trust.</w:t>
      </w:r>
      <w:r w:rsidDel="00000000" w:rsidR="00000000" w:rsidRPr="00000000">
        <w:rPr>
          <w:rtl w:val="0"/>
        </w:rPr>
      </w:r>
    </w:p>
    <w:sectPr>
      <w:headerReference r:id="rId11" w:type="default"/>
      <w:footerReference r:id="rId12" w:type="default"/>
      <w:type w:val="nextPage"/>
      <w:pgSz w:h="15840" w:w="12240" w:orient="portrait"/>
      <w:pgMar w:bottom="1080" w:top="1224" w:left="1440" w:right="1296" w:header="576" w:footer="57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5"/>
      <w:tblW w:w="10080.0" w:type="dxa"/>
      <w:jc w:val="left"/>
      <w:tblInd w:w="-115.0" w:type="dxa"/>
      <w:tblLayout w:type="fixed"/>
      <w:tblLook w:val="0400"/>
    </w:tblPr>
    <w:tblGrid>
      <w:gridCol w:w="7200"/>
      <w:gridCol w:w="2880"/>
      <w:tblGridChange w:id="0">
        <w:tblGrid>
          <w:gridCol w:w="7200"/>
          <w:gridCol w:w="2880"/>
        </w:tblGrid>
      </w:tblGridChange>
    </w:tblGrid>
    <w:tr>
      <w:trPr>
        <w:cantSplit w:val="0"/>
        <w:tblHeader w:val="0"/>
      </w:trPr>
      <w:tc>
        <w:tcPr/>
        <w:p w:rsidR="00000000" w:rsidDel="00000000" w:rsidP="00000000" w:rsidRDefault="00000000" w:rsidRPr="00000000" w14:paraId="0000019E">
          <w:pPr>
            <w:spacing w:after="0" w:lineRule="auto"/>
            <w:rPr/>
          </w:pPr>
          <w:r w:rsidDel="00000000" w:rsidR="00000000" w:rsidRPr="00000000">
            <w:rPr/>
            <w:drawing>
              <wp:inline distB="0" distT="0" distL="0" distR="0">
                <wp:extent cx="118872" cy="142831"/>
                <wp:effectExtent b="0" l="0" r="0" t="0"/>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18872" cy="142831"/>
                        </a:xfrm>
                        <a:prstGeom prst="rect"/>
                        <a:ln/>
                      </pic:spPr>
                    </pic:pic>
                  </a:graphicData>
                </a:graphic>
              </wp:inline>
            </w:drawing>
          </w:r>
          <w:r w:rsidDel="00000000" w:rsidR="00000000" w:rsidRPr="00000000">
            <w:rPr>
              <w:sz w:val="14"/>
              <w:szCs w:val="14"/>
              <w:rtl w:val="0"/>
            </w:rPr>
            <w:t xml:space="preserve">  wellcomeleap.org    </w:t>
          </w:r>
          <w:r w:rsidDel="00000000" w:rsidR="00000000" w:rsidRPr="00000000">
            <w:rPr/>
            <w:drawing>
              <wp:inline distB="0" distT="0" distL="0" distR="0">
                <wp:extent cx="118872" cy="118872"/>
                <wp:effectExtent b="0" l="0" r="0" t="0"/>
                <wp:docPr id="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18872" cy="118872"/>
                        </a:xfrm>
                        <a:prstGeom prst="rect"/>
                        <a:ln/>
                      </pic:spPr>
                    </pic:pic>
                  </a:graphicData>
                </a:graphic>
              </wp:inline>
            </w:drawing>
          </w:r>
          <w:r w:rsidDel="00000000" w:rsidR="00000000" w:rsidRPr="00000000">
            <w:rPr>
              <w:sz w:val="14"/>
              <w:szCs w:val="14"/>
              <w:rtl w:val="0"/>
            </w:rPr>
            <w:t xml:space="preserve">  wellcome-leap    </w:t>
          </w:r>
          <w:r w:rsidDel="00000000" w:rsidR="00000000" w:rsidRPr="00000000">
            <w:rPr/>
            <w:drawing>
              <wp:inline distB="0" distT="0" distL="0" distR="0">
                <wp:extent cx="118872" cy="118872"/>
                <wp:effectExtent b="0" l="0" r="0" t="0"/>
                <wp:docPr id="5"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118872" cy="118872"/>
                        </a:xfrm>
                        <a:prstGeom prst="rect"/>
                        <a:ln/>
                      </pic:spPr>
                    </pic:pic>
                  </a:graphicData>
                </a:graphic>
              </wp:inline>
            </w:drawing>
          </w:r>
          <w:r w:rsidDel="00000000" w:rsidR="00000000" w:rsidRPr="00000000">
            <w:rPr>
              <w:sz w:val="14"/>
              <w:szCs w:val="14"/>
              <w:rtl w:val="0"/>
            </w:rPr>
            <w:t xml:space="preserve">  @wellcomeleap    </w:t>
          </w:r>
          <w:r w:rsidDel="00000000" w:rsidR="00000000" w:rsidRPr="00000000">
            <w:rPr>
              <w:rtl w:val="0"/>
            </w:rPr>
          </w:r>
        </w:p>
      </w:tc>
      <w:tc>
        <w:tcPr/>
        <w:p w:rsidR="00000000" w:rsidDel="00000000" w:rsidP="00000000" w:rsidRDefault="00000000" w:rsidRPr="00000000" w14:paraId="0000019F">
          <w:pPr>
            <w:spacing w:after="0" w:lineRule="auto"/>
            <w:jc w:val="right"/>
            <w:rPr/>
          </w:pPr>
          <w:r w:rsidDel="00000000" w:rsidR="00000000" w:rsidRPr="00000000">
            <w:rPr>
              <w:sz w:val="14"/>
              <w:szCs w:val="14"/>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
      <w:tblW w:w="10080.0" w:type="dxa"/>
      <w:jc w:val="left"/>
      <w:tblInd w:w="-115.0" w:type="dxa"/>
      <w:tblLayout w:type="fixed"/>
      <w:tblLook w:val="0400"/>
    </w:tblPr>
    <w:tblGrid>
      <w:gridCol w:w="7200"/>
      <w:gridCol w:w="2880"/>
      <w:tblGridChange w:id="0">
        <w:tblGrid>
          <w:gridCol w:w="7200"/>
          <w:gridCol w:w="2880"/>
        </w:tblGrid>
      </w:tblGridChange>
    </w:tblGrid>
    <w:tr>
      <w:trPr>
        <w:cantSplit w:val="0"/>
        <w:tblHeader w:val="0"/>
      </w:trPr>
      <w:tc>
        <w:tcPr/>
        <w:p w:rsidR="00000000" w:rsidDel="00000000" w:rsidP="00000000" w:rsidRDefault="00000000" w:rsidRPr="00000000" w14:paraId="000001A2">
          <w:pPr>
            <w:spacing w:after="0" w:lineRule="auto"/>
            <w:rPr/>
          </w:pPr>
          <w:r w:rsidDel="00000000" w:rsidR="00000000" w:rsidRPr="00000000">
            <w:rPr/>
            <w:drawing>
              <wp:inline distB="0" distT="0" distL="0" distR="0">
                <wp:extent cx="118872" cy="142831"/>
                <wp:effectExtent b="0" l="0" r="0" t="0"/>
                <wp:docPr id="8"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18872" cy="142831"/>
                        </a:xfrm>
                        <a:prstGeom prst="rect"/>
                        <a:ln/>
                      </pic:spPr>
                    </pic:pic>
                  </a:graphicData>
                </a:graphic>
              </wp:inline>
            </w:drawing>
          </w:r>
          <w:r w:rsidDel="00000000" w:rsidR="00000000" w:rsidRPr="00000000">
            <w:rPr>
              <w:sz w:val="14"/>
              <w:szCs w:val="14"/>
              <w:rtl w:val="0"/>
            </w:rPr>
            <w:t xml:space="preserve">  wellcomeleap.org    </w:t>
          </w:r>
          <w:r w:rsidDel="00000000" w:rsidR="00000000" w:rsidRPr="00000000">
            <w:rPr/>
            <w:drawing>
              <wp:inline distB="0" distT="0" distL="0" distR="0">
                <wp:extent cx="118872" cy="118872"/>
                <wp:effectExtent b="0" l="0" r="0" t="0"/>
                <wp:docPr id="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18872" cy="118872"/>
                        </a:xfrm>
                        <a:prstGeom prst="rect"/>
                        <a:ln/>
                      </pic:spPr>
                    </pic:pic>
                  </a:graphicData>
                </a:graphic>
              </wp:inline>
            </w:drawing>
          </w:r>
          <w:r w:rsidDel="00000000" w:rsidR="00000000" w:rsidRPr="00000000">
            <w:rPr>
              <w:sz w:val="14"/>
              <w:szCs w:val="14"/>
              <w:rtl w:val="0"/>
            </w:rPr>
            <w:t xml:space="preserve">  wellcome-leap    </w:t>
          </w:r>
          <w:r w:rsidDel="00000000" w:rsidR="00000000" w:rsidRPr="00000000">
            <w:rPr/>
            <w:drawing>
              <wp:inline distB="0" distT="0" distL="0" distR="0">
                <wp:extent cx="118872" cy="118872"/>
                <wp:effectExtent b="0" l="0" r="0" t="0"/>
                <wp:docPr id="9"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118872" cy="118872"/>
                        </a:xfrm>
                        <a:prstGeom prst="rect"/>
                        <a:ln/>
                      </pic:spPr>
                    </pic:pic>
                  </a:graphicData>
                </a:graphic>
              </wp:inline>
            </w:drawing>
          </w:r>
          <w:r w:rsidDel="00000000" w:rsidR="00000000" w:rsidRPr="00000000">
            <w:rPr>
              <w:sz w:val="14"/>
              <w:szCs w:val="14"/>
              <w:rtl w:val="0"/>
            </w:rPr>
            <w:t xml:space="preserve">  @wellcomeleap    </w:t>
          </w:r>
          <w:r w:rsidDel="00000000" w:rsidR="00000000" w:rsidRPr="00000000">
            <w:rPr>
              <w:rtl w:val="0"/>
            </w:rPr>
          </w:r>
        </w:p>
      </w:tc>
      <w:tc>
        <w:tcPr/>
        <w:p w:rsidR="00000000" w:rsidDel="00000000" w:rsidP="00000000" w:rsidRDefault="00000000" w:rsidRPr="00000000" w14:paraId="000001A3">
          <w:pPr>
            <w:spacing w:after="0" w:lineRule="auto"/>
            <w:jc w:val="right"/>
            <w:rPr/>
          </w:pPr>
          <w:r w:rsidDel="00000000" w:rsidR="00000000" w:rsidRPr="00000000">
            <w:rPr>
              <w:sz w:val="14"/>
              <w:szCs w:val="14"/>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B">
    <w:pPr>
      <w:spacing w:after="0" w:lineRule="auto"/>
      <w:jc w:val="right"/>
      <w:rPr/>
    </w:pPr>
    <w:r w:rsidDel="00000000" w:rsidR="00000000" w:rsidRPr="00000000">
      <w:rPr/>
      <w:drawing>
        <wp:inline distB="0" distT="0" distL="0" distR="0">
          <wp:extent cx="502920" cy="226111"/>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02920" cy="226111"/>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C">
    <w:pPr>
      <w:spacing w:after="0" w:lineRule="auto"/>
      <w:jc w:val="right"/>
      <w:rPr/>
    </w:pPr>
    <w:r w:rsidDel="00000000" w:rsidR="00000000" w:rsidRPr="00000000">
      <w:rPr/>
      <w:drawing>
        <wp:inline distB="0" distT="0" distL="0" distR="0">
          <wp:extent cx="502920" cy="226111"/>
          <wp:effectExtent b="0" l="0" r="0" t="0"/>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02920" cy="226111"/>
                  </a:xfrm>
                  <a:prstGeom prst="rect"/>
                  <a:ln/>
                </pic:spPr>
              </pic:pic>
            </a:graphicData>
          </a:graphic>
        </wp:inline>
      </w:drawing>
    </w:r>
    <w:r w:rsidDel="00000000" w:rsidR="00000000" w:rsidRPr="00000000">
      <w:rPr/>
      <mc:AlternateContent>
        <mc:Choice Requires="wpg">
          <w:drawing>
            <wp:anchor allowOverlap="1" behindDoc="0" distB="0" distT="0" distL="0" distR="0" hidden="0" layoutInCell="1" locked="0" relativeHeight="0" simplePos="0">
              <wp:simplePos x="0" y="0"/>
              <wp:positionH relativeFrom="page">
                <wp:posOffset>-4761</wp:posOffset>
              </wp:positionH>
              <wp:positionV relativeFrom="page">
                <wp:posOffset>-4761</wp:posOffset>
              </wp:positionV>
              <wp:extent cx="393573" cy="10067925"/>
              <wp:effectExtent b="0" l="0" r="0" t="0"/>
              <wp:wrapNone/>
              <wp:docPr id="1" name=""/>
              <a:graphic>
                <a:graphicData uri="http://schemas.microsoft.com/office/word/2010/wordprocessingShape">
                  <wps:wsp>
                    <wps:cNvSpPr/>
                    <wps:cNvPr id="2" name="Shape 2"/>
                    <wps:spPr>
                      <a:xfrm>
                        <a:off x="0" y="0"/>
                        <a:ext cx="384048" cy="10058400"/>
                      </a:xfrm>
                      <a:prstGeom prst="rect">
                        <a:avLst/>
                      </a:prstGeom>
                      <a:solidFill>
                        <a:srgbClr val="F0525B"/>
                      </a:solidFill>
                      <a:ln>
                        <a:noFill/>
                      </a:ln>
                    </wps:spPr>
                    <wps:txbx>
                      <w:txbxContent>
                        <w:p w:rsidR="00000000" w:rsidDel="00000000" w:rsidP="00000000" w:rsidRDefault="00000000" w:rsidRPr="00000000">
                          <w:pPr>
                            <w:spacing w:after="0" w:before="0" w:line="240"/>
                            <w:ind w:left="0" w:right="0" w:firstLine="0"/>
                            <w:jc w:val="center"/>
                          </w:pPr>
                          <w:r w:rsidDel="00000000" w:rsidR="00000000" w:rsidRPr="00000000">
                            <w:rPr>
                              <w:rFonts w:ascii="Avenir" w:cs="Avenir" w:eastAsia="Avenir" w:hAnsi="Avenir"/>
                              <w:b w:val="1"/>
                              <w:i w:val="0"/>
                              <w:smallCaps w:val="0"/>
                              <w:strike w:val="0"/>
                              <w:color w:val="ffffff"/>
                              <w:sz w:val="22"/>
                              <w:vertAlign w:val="baseline"/>
                            </w:rPr>
                            <w:t xml:space="preserve">PROPOSAL  TEMPLATE</w:t>
                          </w:r>
                        </w:p>
                      </w:txbxContent>
                    </wps:txbx>
                    <wps:bodyPr anchorCtr="0" anchor="ctr" bIns="0" lIns="0" spcFirstLastPara="1" rIns="0" wrap="square" tIns="0" vert="vert270">
                      <a:noAutofit/>
                    </wps:bodyPr>
                  </wps:wsp>
                </a:graphicData>
              </a:graphic>
            </wp:anchor>
          </w:drawing>
        </mc:Choice>
        <mc:Fallback>
          <w:drawing>
            <wp:anchor allowOverlap="1" behindDoc="0" distB="0" distT="0" distL="0" distR="0" hidden="0" layoutInCell="1" locked="0" relativeHeight="0" simplePos="0">
              <wp:simplePos x="0" y="0"/>
              <wp:positionH relativeFrom="page">
                <wp:posOffset>-4761</wp:posOffset>
              </wp:positionH>
              <wp:positionV relativeFrom="page">
                <wp:posOffset>-4761</wp:posOffset>
              </wp:positionV>
              <wp:extent cx="393573" cy="10067925"/>
              <wp:effectExtent b="0" l="0" r="0" t="0"/>
              <wp:wrapNone/>
              <wp:docPr id="1"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393573" cy="1006792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32" w:hanging="288"/>
      </w:pPr>
      <w:rPr>
        <w:rFonts w:ascii="Noto Sans Symbols" w:cs="Noto Sans Symbols" w:eastAsia="Noto Sans Symbols" w:hAnsi="Noto Sans Symbols"/>
      </w:rPr>
    </w:lvl>
    <w:lvl w:ilvl="1">
      <w:start w:val="1"/>
      <w:numFmt w:val="bullet"/>
      <w:lvlText w:val="o"/>
      <w:lvlJc w:val="left"/>
      <w:pPr>
        <w:ind w:left="1036" w:hanging="316"/>
      </w:pPr>
      <w:rPr>
        <w:rFonts w:ascii="Courier New" w:cs="Courier New" w:eastAsia="Courier New" w:hAnsi="Courier New"/>
      </w:rPr>
    </w:lvl>
    <w:lvl w:ilvl="2">
      <w:start w:val="1"/>
      <w:numFmt w:val="bullet"/>
      <w:lvlText w:val="▪"/>
      <w:lvlJc w:val="left"/>
      <w:pPr>
        <w:ind w:left="1641" w:hanging="316"/>
      </w:pPr>
      <w:rPr>
        <w:rFonts w:ascii="Noto Sans Symbols" w:cs="Noto Sans Symbols" w:eastAsia="Noto Sans Symbols" w:hAnsi="Noto Sans Symbols"/>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color w:val="1f1f1f"/>
        <w:sz w:val="24"/>
        <w:szCs w:val="24"/>
        <w:lang w:val="en"/>
      </w:rPr>
    </w:rPrDefault>
    <w:pPrDefault>
      <w:pPr>
        <w:spacing w:after="200" w:line="235"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04"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04"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yperlink" Target="mailto:ampt@wellcomeleap.org" TargetMode="External"/><Relationship Id="rId12" Type="http://schemas.openxmlformats.org/officeDocument/2006/relationships/footer" Target="footer2.xml"/><Relationship Id="rId9" Type="http://schemas.openxmlformats.org/officeDocument/2006/relationships/hyperlink" Target="https://wellcomeleap.org/programs/ampt/faq/"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 Id="rId3"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 Id="rId3"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cZgqEBCBSX8aS5I9FSgNFVwG2w==">CgMxLjA4AHIhMWVXbnN1T3ozbGlvZVVVMGpxRkdPdUxtRnk3MjROYlFw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